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6F342" w14:textId="7310A435" w:rsidR="00B05588" w:rsidRPr="00B05588" w:rsidRDefault="00B05588">
      <w:pPr>
        <w:jc w:val="center"/>
        <w:rPr>
          <w:bCs/>
          <w:noProof/>
          <w:sz w:val="24"/>
          <w:szCs w:val="24"/>
          <w:lang w:eastAsia="en-GB"/>
        </w:rPr>
      </w:pPr>
      <w:r>
        <w:rPr>
          <w:b/>
          <w:bCs/>
          <w:noProof/>
          <w:lang w:eastAsia="en-GB"/>
        </w:rPr>
        <w:drawing>
          <wp:inline distT="0" distB="0" distL="0" distR="0" wp14:anchorId="6078805C" wp14:editId="09E1340C">
            <wp:extent cx="4237355" cy="1094622"/>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7501" cy="1115326"/>
                    </a:xfrm>
                    <a:prstGeom prst="rect">
                      <a:avLst/>
                    </a:prstGeom>
                    <a:noFill/>
                    <a:ln>
                      <a:noFill/>
                    </a:ln>
                  </pic:spPr>
                </pic:pic>
              </a:graphicData>
            </a:graphic>
          </wp:inline>
        </w:drawing>
      </w:r>
    </w:p>
    <w:p w14:paraId="656D9F0B" w14:textId="77777777" w:rsidR="00B05588" w:rsidRDefault="00B05588">
      <w:pPr>
        <w:jc w:val="center"/>
        <w:rPr>
          <w:b/>
          <w:noProof/>
          <w:sz w:val="24"/>
          <w:szCs w:val="24"/>
          <w:lang w:eastAsia="en-GB"/>
        </w:rPr>
      </w:pPr>
    </w:p>
    <w:p w14:paraId="4D8B4631" w14:textId="77777777" w:rsidR="00B05588" w:rsidRDefault="00B05588">
      <w:pPr>
        <w:jc w:val="center"/>
        <w:rPr>
          <w:b/>
          <w:noProof/>
          <w:sz w:val="24"/>
          <w:szCs w:val="24"/>
          <w:lang w:eastAsia="en-GB"/>
        </w:rPr>
      </w:pPr>
    </w:p>
    <w:p w14:paraId="44408902" w14:textId="397B62D5" w:rsidR="00BC18FB" w:rsidRDefault="00BC4F81">
      <w:pPr>
        <w:jc w:val="center"/>
        <w:rPr>
          <w:b/>
          <w:sz w:val="24"/>
          <w:szCs w:val="24"/>
        </w:rPr>
      </w:pPr>
      <w:r>
        <w:rPr>
          <w:b/>
          <w:noProof/>
          <w:sz w:val="24"/>
          <w:szCs w:val="24"/>
          <w:lang w:eastAsia="en-GB"/>
        </w:rPr>
        <w:t>George Stephenson High School</w:t>
      </w:r>
    </w:p>
    <w:p w14:paraId="7AD4E0B3" w14:textId="77777777" w:rsidR="00BC18FB" w:rsidRDefault="00BC4F81">
      <w:pPr>
        <w:jc w:val="center"/>
        <w:rPr>
          <w:b/>
          <w:bCs/>
          <w:sz w:val="24"/>
          <w:szCs w:val="24"/>
        </w:rPr>
      </w:pPr>
      <w:r>
        <w:rPr>
          <w:b/>
          <w:bCs/>
          <w:sz w:val="24"/>
          <w:szCs w:val="24"/>
        </w:rPr>
        <w:t>Curriculum Committee</w:t>
      </w:r>
    </w:p>
    <w:p w14:paraId="53BD2990" w14:textId="1265A77F" w:rsidR="00BC18FB" w:rsidRDefault="00BC4F81">
      <w:pPr>
        <w:jc w:val="center"/>
        <w:rPr>
          <w:b/>
          <w:bCs/>
          <w:sz w:val="24"/>
          <w:szCs w:val="24"/>
        </w:rPr>
      </w:pPr>
      <w:r>
        <w:rPr>
          <w:b/>
          <w:bCs/>
          <w:sz w:val="24"/>
          <w:szCs w:val="24"/>
        </w:rPr>
        <w:t>Terms of Reference</w:t>
      </w:r>
      <w:r w:rsidR="00A14D7A">
        <w:rPr>
          <w:b/>
          <w:bCs/>
          <w:sz w:val="24"/>
          <w:szCs w:val="24"/>
        </w:rPr>
        <w:t xml:space="preserve"> 2021 - 2022</w:t>
      </w:r>
    </w:p>
    <w:p w14:paraId="1AF060F1" w14:textId="77777777" w:rsidR="00BC18FB" w:rsidRDefault="00BC18FB">
      <w:pPr>
        <w:jc w:val="both"/>
        <w:rPr>
          <w:b/>
          <w:bCs/>
        </w:rPr>
      </w:pPr>
    </w:p>
    <w:p w14:paraId="12C3B90C" w14:textId="77777777" w:rsidR="00B10FFD" w:rsidRDefault="00B10FFD" w:rsidP="00B10FFD">
      <w:pPr>
        <w:jc w:val="center"/>
        <w:rPr>
          <w:b/>
          <w:bCs/>
        </w:rPr>
      </w:pPr>
    </w:p>
    <w:p w14:paraId="799EBD60" w14:textId="77777777" w:rsidR="00B10FFD" w:rsidRPr="006712B5" w:rsidRDefault="00B10FFD" w:rsidP="00B10FFD">
      <w:pPr>
        <w:jc w:val="both"/>
        <w:rPr>
          <w:b/>
          <w:bCs/>
        </w:rPr>
      </w:pPr>
      <w:r w:rsidRPr="006712B5">
        <w:rPr>
          <w:b/>
          <w:bCs/>
        </w:rPr>
        <w:t>General Terms</w:t>
      </w:r>
    </w:p>
    <w:p w14:paraId="59D3F8AB" w14:textId="77777777" w:rsidR="00B10FFD" w:rsidRPr="006712B5" w:rsidRDefault="00B10FFD" w:rsidP="00B10FFD">
      <w:pPr>
        <w:spacing w:line="260" w:lineRule="exact"/>
        <w:rPr>
          <w:rFonts w:eastAsia="Calibri"/>
          <w:lang w:val="en-US"/>
        </w:rPr>
      </w:pPr>
      <w:r w:rsidRPr="006712B5">
        <w:rPr>
          <w:rFonts w:eastAsia="Calibri"/>
          <w:position w:val="1"/>
          <w:lang w:val="en-US"/>
        </w:rPr>
        <w:t>To act on matters delegated by the full governing body.</w:t>
      </w:r>
    </w:p>
    <w:p w14:paraId="33F7AE6F" w14:textId="77777777" w:rsidR="00B10FFD" w:rsidRPr="006712B5" w:rsidRDefault="00B10FFD" w:rsidP="00B10FFD">
      <w:pPr>
        <w:rPr>
          <w:rFonts w:eastAsia="Calibri"/>
          <w:lang w:val="en-US"/>
        </w:rPr>
      </w:pPr>
      <w:r w:rsidRPr="006712B5">
        <w:rPr>
          <w:rFonts w:eastAsia="Calibri"/>
          <w:lang w:val="en-US"/>
        </w:rPr>
        <w:t>To liaise and consult with other committees where necessary.</w:t>
      </w:r>
    </w:p>
    <w:p w14:paraId="3FEBAAE5" w14:textId="77777777" w:rsidR="008D469B" w:rsidRPr="006712B5" w:rsidRDefault="00B10FFD" w:rsidP="00B10FFD">
      <w:pPr>
        <w:rPr>
          <w:rFonts w:eastAsia="Times New Roman"/>
          <w:lang w:val="en-US"/>
        </w:rPr>
      </w:pPr>
      <w:r w:rsidRPr="006712B5">
        <w:rPr>
          <w:rFonts w:eastAsia="Calibri"/>
          <w:lang w:val="en-US"/>
        </w:rPr>
        <w:t xml:space="preserve">To </w:t>
      </w:r>
      <w:r w:rsidR="006712B5" w:rsidRPr="006712B5">
        <w:rPr>
          <w:rFonts w:eastAsia="Calibri"/>
          <w:lang w:val="en-US"/>
        </w:rPr>
        <w:t>contribute to the School</w:t>
      </w:r>
      <w:r w:rsidRPr="006712B5">
        <w:rPr>
          <w:rFonts w:eastAsia="Calibri"/>
          <w:lang w:val="en-US"/>
        </w:rPr>
        <w:t xml:space="preserve"> Improvement Plan.</w:t>
      </w:r>
      <w:r w:rsidRPr="006712B5">
        <w:rPr>
          <w:rFonts w:eastAsia="Times New Roman"/>
          <w:lang w:val="en-US"/>
        </w:rPr>
        <w:t xml:space="preserve">   </w:t>
      </w:r>
    </w:p>
    <w:p w14:paraId="4F07F379" w14:textId="77777777" w:rsidR="00B10FFD" w:rsidRPr="006712B5" w:rsidRDefault="00B10FFD" w:rsidP="00B10FFD">
      <w:pPr>
        <w:rPr>
          <w:rFonts w:eastAsia="Calibri"/>
          <w:lang w:val="en-US"/>
        </w:rPr>
      </w:pPr>
      <w:r w:rsidRPr="006712B5">
        <w:rPr>
          <w:rFonts w:eastAsia="Calibri"/>
          <w:lang w:val="en-US"/>
        </w:rPr>
        <w:t>To consider safeguarding and equalities implications when undertaking all committee functions.</w:t>
      </w:r>
    </w:p>
    <w:p w14:paraId="7F145274" w14:textId="77777777" w:rsidR="00B10FFD" w:rsidRPr="006712B5" w:rsidRDefault="00B10FFD" w:rsidP="00B10FFD">
      <w:pPr>
        <w:jc w:val="both"/>
        <w:rPr>
          <w:bCs/>
        </w:rPr>
      </w:pPr>
    </w:p>
    <w:p w14:paraId="49AC22C0" w14:textId="77777777" w:rsidR="00B10FFD" w:rsidRPr="006712B5" w:rsidRDefault="00B10FFD" w:rsidP="00B10FFD">
      <w:pPr>
        <w:jc w:val="both"/>
        <w:rPr>
          <w:b/>
          <w:bCs/>
        </w:rPr>
      </w:pPr>
      <w:r w:rsidRPr="006712B5">
        <w:rPr>
          <w:b/>
          <w:bCs/>
        </w:rPr>
        <w:t>Membership</w:t>
      </w:r>
    </w:p>
    <w:p w14:paraId="6BBE0E44" w14:textId="77777777" w:rsidR="00B10FFD" w:rsidRPr="006712B5" w:rsidRDefault="00B10FFD" w:rsidP="00B10FFD">
      <w:pPr>
        <w:jc w:val="both"/>
        <w:rPr>
          <w:bCs/>
        </w:rPr>
      </w:pPr>
      <w:r w:rsidRPr="006712B5">
        <w:rPr>
          <w:bCs/>
        </w:rPr>
        <w:t xml:space="preserve">At least three governors including the headteacher.  </w:t>
      </w:r>
      <w:r w:rsidRPr="006712B5">
        <w:t xml:space="preserve">In addition, the chair of the governing body may attend and vote as a member ex-officio (i.e. by virtue of the office).  </w:t>
      </w:r>
      <w:r w:rsidRPr="006712B5">
        <w:rPr>
          <w:bCs/>
        </w:rPr>
        <w:t xml:space="preserve"> </w:t>
      </w:r>
    </w:p>
    <w:p w14:paraId="753643D5" w14:textId="77777777" w:rsidR="00B10FFD" w:rsidRPr="006712B5" w:rsidRDefault="00B10FFD" w:rsidP="00B10FFD">
      <w:pPr>
        <w:jc w:val="both"/>
        <w:rPr>
          <w:bCs/>
        </w:rPr>
      </w:pPr>
    </w:p>
    <w:p w14:paraId="3DD52968" w14:textId="77777777" w:rsidR="00B10FFD" w:rsidRPr="006712B5" w:rsidRDefault="00B10FFD" w:rsidP="00B10FFD">
      <w:pPr>
        <w:jc w:val="both"/>
        <w:rPr>
          <w:b/>
          <w:bCs/>
        </w:rPr>
      </w:pPr>
      <w:r w:rsidRPr="006712B5">
        <w:rPr>
          <w:b/>
          <w:bCs/>
        </w:rPr>
        <w:t>Quorum</w:t>
      </w:r>
    </w:p>
    <w:p w14:paraId="35A24B55" w14:textId="77777777" w:rsidR="00B10FFD" w:rsidRPr="006712B5" w:rsidRDefault="00B10FFD" w:rsidP="00B10FFD">
      <w:pPr>
        <w:jc w:val="both"/>
        <w:rPr>
          <w:bCs/>
        </w:rPr>
      </w:pPr>
      <w:r w:rsidRPr="006712B5">
        <w:rPr>
          <w:bCs/>
        </w:rPr>
        <w:t xml:space="preserve">Three governors </w:t>
      </w:r>
    </w:p>
    <w:p w14:paraId="2E30B979" w14:textId="77777777" w:rsidR="00B10FFD" w:rsidRPr="006712B5" w:rsidRDefault="00B10FFD" w:rsidP="00B10FFD">
      <w:pPr>
        <w:jc w:val="both"/>
        <w:rPr>
          <w:bCs/>
        </w:rPr>
      </w:pPr>
    </w:p>
    <w:p w14:paraId="1E481646" w14:textId="77777777" w:rsidR="00B10FFD" w:rsidRPr="006712B5" w:rsidRDefault="00B10FFD" w:rsidP="00B10FFD">
      <w:pPr>
        <w:jc w:val="both"/>
        <w:rPr>
          <w:b/>
          <w:bCs/>
        </w:rPr>
      </w:pPr>
      <w:r w:rsidRPr="006712B5">
        <w:rPr>
          <w:b/>
          <w:bCs/>
        </w:rPr>
        <w:t>Conflict of Interest</w:t>
      </w:r>
    </w:p>
    <w:p w14:paraId="4E8B4190" w14:textId="77777777" w:rsidR="00BC18FB" w:rsidRPr="006712B5" w:rsidRDefault="00B10FFD">
      <w:pPr>
        <w:jc w:val="both"/>
      </w:pPr>
      <w:r w:rsidRPr="006712B5">
        <w:t xml:space="preserve">An employee should withdraw from discussion when the subject for consideration is the pay or performance of that employee or another member of staff. </w:t>
      </w:r>
    </w:p>
    <w:p w14:paraId="4F5F0BC0" w14:textId="77777777" w:rsidR="00BC18FB" w:rsidRPr="006712B5" w:rsidRDefault="00BC18FB">
      <w:pPr>
        <w:jc w:val="both"/>
      </w:pPr>
    </w:p>
    <w:p w14:paraId="0C52A7CF" w14:textId="77777777" w:rsidR="00BC18FB" w:rsidRPr="006712B5" w:rsidRDefault="00BC4F81">
      <w:pPr>
        <w:jc w:val="both"/>
        <w:rPr>
          <w:b/>
          <w:bCs/>
        </w:rPr>
      </w:pPr>
      <w:r w:rsidRPr="006712B5">
        <w:rPr>
          <w:b/>
          <w:bCs/>
        </w:rPr>
        <w:t>Meetings</w:t>
      </w:r>
    </w:p>
    <w:p w14:paraId="59FC689E" w14:textId="77777777" w:rsidR="00BC18FB" w:rsidRPr="006712B5" w:rsidRDefault="00BC18FB">
      <w:pPr>
        <w:jc w:val="both"/>
        <w:rPr>
          <w:bCs/>
        </w:rPr>
      </w:pPr>
    </w:p>
    <w:p w14:paraId="43466CFC" w14:textId="77777777" w:rsidR="00BC18FB" w:rsidRPr="006712B5" w:rsidRDefault="00BC4F81">
      <w:pPr>
        <w:spacing w:before="20" w:after="20"/>
        <w:rPr>
          <w:bCs/>
        </w:rPr>
      </w:pPr>
      <w:r w:rsidRPr="006712B5">
        <w:rPr>
          <w:bCs/>
        </w:rPr>
        <w:t xml:space="preserve">Once per term with additional meetings as necessary. </w:t>
      </w:r>
    </w:p>
    <w:p w14:paraId="7FCFD57C" w14:textId="77777777" w:rsidR="00B10FFD" w:rsidRPr="006712B5" w:rsidRDefault="00B10FFD" w:rsidP="00B10FFD">
      <w:pPr>
        <w:spacing w:line="260" w:lineRule="exact"/>
        <w:rPr>
          <w:rFonts w:eastAsia="Calibri"/>
          <w:lang w:val="en-US"/>
        </w:rPr>
      </w:pPr>
      <w:r w:rsidRPr="006712B5">
        <w:rPr>
          <w:rFonts w:eastAsia="Calibri"/>
          <w:position w:val="1"/>
          <w:lang w:val="en-US"/>
        </w:rPr>
        <w:t>The Governing body is free to determine how often the committee meets and may delegate this to</w:t>
      </w:r>
    </w:p>
    <w:p w14:paraId="633E035C" w14:textId="77777777" w:rsidR="00B10FFD" w:rsidRPr="006712B5" w:rsidRDefault="00B10FFD" w:rsidP="00B10FFD">
      <w:pPr>
        <w:rPr>
          <w:rFonts w:eastAsia="Calibri"/>
          <w:lang w:val="en-US"/>
        </w:rPr>
      </w:pPr>
      <w:r w:rsidRPr="006712B5">
        <w:rPr>
          <w:rFonts w:eastAsia="Calibri"/>
          <w:lang w:val="en-US"/>
        </w:rPr>
        <w:t>the committee</w:t>
      </w:r>
    </w:p>
    <w:p w14:paraId="5D13D070" w14:textId="77777777" w:rsidR="00B10FFD" w:rsidRPr="006712B5" w:rsidRDefault="00B10FFD" w:rsidP="00B10FFD">
      <w:pPr>
        <w:spacing w:line="260" w:lineRule="exact"/>
        <w:rPr>
          <w:rFonts w:eastAsia="Calibri"/>
          <w:lang w:val="en-US"/>
        </w:rPr>
      </w:pPr>
      <w:r w:rsidRPr="006712B5">
        <w:rPr>
          <w:rFonts w:eastAsia="Calibri"/>
          <w:position w:val="1"/>
          <w:lang w:val="en-US"/>
        </w:rPr>
        <w:t>Information relating to a named person or any other matter that the committee considers</w:t>
      </w:r>
    </w:p>
    <w:p w14:paraId="5C3047BB" w14:textId="77777777" w:rsidR="00B10FFD" w:rsidRPr="006712B5" w:rsidRDefault="00B10FFD" w:rsidP="00B10FFD">
      <w:pPr>
        <w:rPr>
          <w:rFonts w:eastAsia="Calibri"/>
          <w:lang w:val="en-US"/>
        </w:rPr>
      </w:pPr>
      <w:r w:rsidRPr="006712B5">
        <w:rPr>
          <w:rFonts w:eastAsia="Calibri"/>
          <w:lang w:val="en-US"/>
        </w:rPr>
        <w:t>confidential does not have to be made available for inspection.</w:t>
      </w:r>
    </w:p>
    <w:p w14:paraId="433CB21E" w14:textId="77777777" w:rsidR="00B10FFD" w:rsidRPr="006712B5" w:rsidRDefault="00B10FFD" w:rsidP="00B10FFD">
      <w:pPr>
        <w:tabs>
          <w:tab w:val="left" w:pos="820"/>
        </w:tabs>
        <w:ind w:right="176"/>
        <w:rPr>
          <w:rFonts w:eastAsia="Calibri"/>
          <w:lang w:val="en-US"/>
        </w:rPr>
      </w:pPr>
      <w:r w:rsidRPr="006712B5">
        <w:rPr>
          <w:rFonts w:eastAsia="Calibri"/>
          <w:lang w:val="en-US"/>
        </w:rPr>
        <w:t xml:space="preserve">In the absence of the chair, the committee shall choose an acting chair for that </w:t>
      </w:r>
      <w:r w:rsidR="006712B5" w:rsidRPr="006712B5">
        <w:rPr>
          <w:rFonts w:eastAsia="Calibri"/>
          <w:lang w:val="en-US"/>
        </w:rPr>
        <w:t>meeting from among their number (other than the headteacher).</w:t>
      </w:r>
    </w:p>
    <w:p w14:paraId="0A89F2EE" w14:textId="77777777" w:rsidR="00B10FFD" w:rsidRPr="006712B5" w:rsidRDefault="00B10FFD" w:rsidP="00B10FFD">
      <w:pPr>
        <w:tabs>
          <w:tab w:val="left" w:pos="820"/>
        </w:tabs>
        <w:ind w:right="482"/>
        <w:rPr>
          <w:rFonts w:eastAsia="Calibri"/>
          <w:lang w:val="en-US"/>
        </w:rPr>
      </w:pPr>
      <w:r w:rsidRPr="006712B5">
        <w:rPr>
          <w:rFonts w:eastAsia="Calibri"/>
          <w:lang w:val="en-US"/>
        </w:rPr>
        <w:t>The committee shall choose a clerk for that meeting from among their number (someone who is not the headteacher).</w:t>
      </w:r>
    </w:p>
    <w:p w14:paraId="6939599E" w14:textId="77777777" w:rsidR="00B10FFD" w:rsidRPr="006712B5" w:rsidRDefault="00B10FFD" w:rsidP="00B10FFD">
      <w:pPr>
        <w:tabs>
          <w:tab w:val="left" w:pos="820"/>
        </w:tabs>
        <w:ind w:right="72"/>
        <w:rPr>
          <w:rFonts w:eastAsia="Calibri"/>
          <w:lang w:val="en-US"/>
        </w:rPr>
      </w:pPr>
      <w:r w:rsidRPr="006712B5">
        <w:rPr>
          <w:rFonts w:eastAsia="Calibri"/>
          <w:lang w:val="en-US"/>
        </w:rPr>
        <w:t>The draft minutes of each meeting will be circulated with the agenda for the next ordinary meeting of the full governing body and will be presented at that meeting by the chair (or in his/her absence another member of the committee).</w:t>
      </w:r>
    </w:p>
    <w:p w14:paraId="582FF556" w14:textId="77777777" w:rsidR="00B10FFD" w:rsidRPr="006712B5" w:rsidRDefault="00B10FFD" w:rsidP="00B10FFD">
      <w:pPr>
        <w:tabs>
          <w:tab w:val="left" w:pos="820"/>
        </w:tabs>
        <w:spacing w:before="4" w:line="234" w:lineRule="auto"/>
        <w:ind w:right="244"/>
        <w:rPr>
          <w:rFonts w:eastAsia="Calibri"/>
          <w:lang w:val="en-US"/>
        </w:rPr>
      </w:pPr>
      <w:r w:rsidRPr="006712B5">
        <w:rPr>
          <w:rFonts w:eastAsia="Calibri"/>
          <w:lang w:val="en-US"/>
        </w:rPr>
        <w:t>Any decisions taken must be determined by a majority of votes of committee members present and voting – but no vote can be taken unless a majority of those present are governors.</w:t>
      </w:r>
    </w:p>
    <w:p w14:paraId="42E3D682" w14:textId="77777777" w:rsidR="00B10FFD" w:rsidRPr="006712B5" w:rsidRDefault="00B10FFD" w:rsidP="00B10FFD">
      <w:pPr>
        <w:jc w:val="both"/>
        <w:rPr>
          <w:bCs/>
        </w:rPr>
      </w:pPr>
    </w:p>
    <w:p w14:paraId="39A91324" w14:textId="77777777" w:rsidR="00BC18FB" w:rsidRPr="006712B5" w:rsidRDefault="00BC18FB">
      <w:pPr>
        <w:jc w:val="both"/>
        <w:rPr>
          <w:bCs/>
        </w:rPr>
      </w:pPr>
    </w:p>
    <w:p w14:paraId="265024B8" w14:textId="77777777" w:rsidR="00BC18FB" w:rsidRDefault="00BC4F81">
      <w:pPr>
        <w:jc w:val="both"/>
        <w:rPr>
          <w:b/>
          <w:bCs/>
        </w:rPr>
      </w:pPr>
      <w:r w:rsidRPr="006712B5">
        <w:rPr>
          <w:b/>
          <w:bCs/>
        </w:rPr>
        <w:t>Terms of Reference</w:t>
      </w:r>
    </w:p>
    <w:p w14:paraId="6B9D7C1C" w14:textId="77777777" w:rsidR="005A5407" w:rsidRDefault="005A5407">
      <w:pPr>
        <w:jc w:val="both"/>
        <w:rPr>
          <w:b/>
          <w:bCs/>
        </w:rPr>
      </w:pPr>
    </w:p>
    <w:p w14:paraId="13AF3323" w14:textId="77777777" w:rsidR="005A5407" w:rsidRPr="000C221D" w:rsidRDefault="005A5407" w:rsidP="005A5407">
      <w:pPr>
        <w:pStyle w:val="ListParagraph"/>
        <w:numPr>
          <w:ilvl w:val="0"/>
          <w:numId w:val="34"/>
        </w:numPr>
        <w:jc w:val="both"/>
        <w:rPr>
          <w:bCs/>
          <w:sz w:val="22"/>
        </w:rPr>
      </w:pPr>
      <w:r w:rsidRPr="005A5407">
        <w:rPr>
          <w:bCs/>
          <w:sz w:val="22"/>
        </w:rPr>
        <w:t xml:space="preserve">To receive regular updates on school tracking data </w:t>
      </w:r>
      <w:r w:rsidR="000C221D">
        <w:rPr>
          <w:bCs/>
          <w:sz w:val="22"/>
        </w:rPr>
        <w:t xml:space="preserve">on progress and expected outcomes </w:t>
      </w:r>
      <w:r w:rsidRPr="005A5407">
        <w:rPr>
          <w:bCs/>
          <w:sz w:val="22"/>
        </w:rPr>
        <w:t>at each meeting and provide challenge as appropriate</w:t>
      </w:r>
      <w:r w:rsidR="000C221D" w:rsidRPr="006712B5">
        <w:t xml:space="preserve"> (</w:t>
      </w:r>
      <w:r w:rsidR="000C221D" w:rsidRPr="000C221D">
        <w:rPr>
          <w:sz w:val="22"/>
        </w:rPr>
        <w:t>including targeted groups e.g. Disadvantaged Pupils, Looked After Children, Young Carers, Ethnic Minority, English as an Additional Language, SEN, Travellers, Refugees, Asylum Seekers, Excluded Pupils)</w:t>
      </w:r>
    </w:p>
    <w:p w14:paraId="43498E05" w14:textId="5ED45784" w:rsidR="005A5407" w:rsidRDefault="005A5407" w:rsidP="005A5407">
      <w:pPr>
        <w:pStyle w:val="ListParagraph"/>
        <w:numPr>
          <w:ilvl w:val="0"/>
          <w:numId w:val="34"/>
        </w:numPr>
        <w:jc w:val="both"/>
        <w:rPr>
          <w:bCs/>
          <w:sz w:val="22"/>
        </w:rPr>
      </w:pPr>
      <w:r w:rsidRPr="005A5407">
        <w:rPr>
          <w:bCs/>
          <w:sz w:val="22"/>
        </w:rPr>
        <w:t>Ensure Pupil Premium strategies are having the required impact and provide challenge where this is not the case</w:t>
      </w:r>
    </w:p>
    <w:p w14:paraId="132E5A04" w14:textId="61BC23DC" w:rsidR="000B7DBC" w:rsidRPr="000B7DBC" w:rsidRDefault="000B7DBC" w:rsidP="005A5407">
      <w:pPr>
        <w:pStyle w:val="ListParagraph"/>
        <w:numPr>
          <w:ilvl w:val="0"/>
          <w:numId w:val="34"/>
        </w:numPr>
        <w:jc w:val="both"/>
        <w:rPr>
          <w:rFonts w:cs="Arial"/>
          <w:bCs/>
          <w:sz w:val="22"/>
        </w:rPr>
      </w:pPr>
      <w:r>
        <w:rPr>
          <w:rFonts w:cs="Arial"/>
          <w:color w:val="000000"/>
          <w:sz w:val="22"/>
          <w:shd w:val="clear" w:color="auto" w:fill="FFFFFF"/>
        </w:rPr>
        <w:t>M</w:t>
      </w:r>
      <w:r w:rsidRPr="000B7DBC">
        <w:rPr>
          <w:rFonts w:cs="Arial"/>
          <w:color w:val="000000"/>
          <w:sz w:val="22"/>
          <w:shd w:val="clear" w:color="auto" w:fill="FFFFFF"/>
        </w:rPr>
        <w:t>onitoring of the Covid Catch-Up Premium</w:t>
      </w:r>
      <w:r>
        <w:rPr>
          <w:rFonts w:cs="Arial"/>
          <w:color w:val="000000"/>
          <w:sz w:val="22"/>
          <w:shd w:val="clear" w:color="auto" w:fill="FFFFFF"/>
        </w:rPr>
        <w:t xml:space="preserve">, ensuring strategies are having the required impact and providing challenge where this is not the case. </w:t>
      </w:r>
    </w:p>
    <w:p w14:paraId="77DA3A84" w14:textId="77777777" w:rsidR="000C221D" w:rsidRPr="005A5407" w:rsidRDefault="000C221D" w:rsidP="000C221D">
      <w:pPr>
        <w:pStyle w:val="ListParagraph"/>
        <w:numPr>
          <w:ilvl w:val="0"/>
          <w:numId w:val="34"/>
        </w:numPr>
        <w:ind w:right="-188"/>
        <w:rPr>
          <w:rFonts w:eastAsia="Times New Roman" w:cs="Arial"/>
          <w:sz w:val="22"/>
        </w:rPr>
      </w:pPr>
      <w:r w:rsidRPr="005A5407">
        <w:rPr>
          <w:rFonts w:eastAsia="Times New Roman" w:cs="Arial"/>
          <w:sz w:val="22"/>
        </w:rPr>
        <w:lastRenderedPageBreak/>
        <w:t>To ensure that the requirements of children with special needs are met, as laid out in the Code of Practice, and receive termly reports from the Headteacher/SENCO and an annual report from the SEN governor.</w:t>
      </w:r>
    </w:p>
    <w:p w14:paraId="0A03DEF4" w14:textId="77777777" w:rsidR="005A5407" w:rsidRDefault="005A5407" w:rsidP="005A5407">
      <w:pPr>
        <w:pStyle w:val="ListParagraph"/>
        <w:numPr>
          <w:ilvl w:val="0"/>
          <w:numId w:val="34"/>
        </w:numPr>
        <w:jc w:val="both"/>
        <w:rPr>
          <w:bCs/>
          <w:sz w:val="22"/>
        </w:rPr>
      </w:pPr>
      <w:r w:rsidRPr="005A5407">
        <w:rPr>
          <w:bCs/>
          <w:sz w:val="22"/>
        </w:rPr>
        <w:t>M</w:t>
      </w:r>
      <w:r>
        <w:rPr>
          <w:bCs/>
          <w:sz w:val="22"/>
        </w:rPr>
        <w:t>onitor relevant points in School Improvement plan providing challenge on timescales and outcomes</w:t>
      </w:r>
    </w:p>
    <w:p w14:paraId="518CFA00" w14:textId="77777777" w:rsidR="000C221D" w:rsidRPr="005A5407" w:rsidRDefault="000C221D" w:rsidP="005A5407">
      <w:pPr>
        <w:pStyle w:val="ListParagraph"/>
        <w:numPr>
          <w:ilvl w:val="0"/>
          <w:numId w:val="34"/>
        </w:numPr>
        <w:jc w:val="both"/>
        <w:rPr>
          <w:bCs/>
          <w:sz w:val="22"/>
        </w:rPr>
      </w:pPr>
      <w:r>
        <w:rPr>
          <w:bCs/>
          <w:sz w:val="22"/>
        </w:rPr>
        <w:t xml:space="preserve">Review Curriculum to ensure a broad and balanced curriculum is provided providing the best use of resource and the best outcomes for students, </w:t>
      </w:r>
    </w:p>
    <w:p w14:paraId="285FB728" w14:textId="77777777" w:rsidR="005A5407" w:rsidRPr="005A5407" w:rsidRDefault="005A5407" w:rsidP="005A5407">
      <w:pPr>
        <w:pStyle w:val="ListParagraph"/>
        <w:numPr>
          <w:ilvl w:val="0"/>
          <w:numId w:val="34"/>
        </w:numPr>
        <w:jc w:val="both"/>
        <w:rPr>
          <w:bCs/>
          <w:sz w:val="22"/>
        </w:rPr>
      </w:pPr>
      <w:r w:rsidRPr="005A5407">
        <w:rPr>
          <w:bCs/>
          <w:sz w:val="22"/>
        </w:rPr>
        <w:t>Review Schools careers strategy annually</w:t>
      </w:r>
    </w:p>
    <w:p w14:paraId="7B02353F" w14:textId="77777777" w:rsidR="005A5407" w:rsidRPr="005A5407" w:rsidRDefault="005A5407" w:rsidP="005A5407">
      <w:pPr>
        <w:pStyle w:val="ListParagraph"/>
        <w:numPr>
          <w:ilvl w:val="0"/>
          <w:numId w:val="34"/>
        </w:numPr>
        <w:jc w:val="both"/>
        <w:rPr>
          <w:bCs/>
          <w:sz w:val="22"/>
        </w:rPr>
      </w:pPr>
      <w:r w:rsidRPr="005A5407">
        <w:rPr>
          <w:bCs/>
          <w:sz w:val="22"/>
        </w:rPr>
        <w:t>Ensure the curriculum covers all statutory requirements for RE, relationships and sex education and PE.</w:t>
      </w:r>
    </w:p>
    <w:p w14:paraId="1EC1A92D" w14:textId="77777777" w:rsidR="005A5407" w:rsidRPr="005A5407" w:rsidRDefault="005A5407" w:rsidP="005A5407">
      <w:pPr>
        <w:pStyle w:val="ListParagraph"/>
        <w:numPr>
          <w:ilvl w:val="0"/>
          <w:numId w:val="34"/>
        </w:numPr>
        <w:jc w:val="both"/>
        <w:rPr>
          <w:bCs/>
          <w:sz w:val="22"/>
        </w:rPr>
      </w:pPr>
      <w:r w:rsidRPr="005A5407">
        <w:rPr>
          <w:bCs/>
          <w:sz w:val="22"/>
        </w:rPr>
        <w:t>To receive regular updates on school attendance data and strategies to continually improve this in line with national targets.</w:t>
      </w:r>
    </w:p>
    <w:p w14:paraId="0683DD6C" w14:textId="30093492" w:rsidR="005A5407" w:rsidRPr="005A5407" w:rsidRDefault="005A5407" w:rsidP="005A5407">
      <w:pPr>
        <w:pStyle w:val="ListParagraph"/>
        <w:numPr>
          <w:ilvl w:val="0"/>
          <w:numId w:val="34"/>
        </w:numPr>
        <w:jc w:val="both"/>
        <w:rPr>
          <w:bCs/>
          <w:sz w:val="22"/>
        </w:rPr>
      </w:pPr>
      <w:r w:rsidRPr="005A5407">
        <w:rPr>
          <w:bCs/>
          <w:sz w:val="22"/>
        </w:rPr>
        <w:t xml:space="preserve">Receive </w:t>
      </w:r>
      <w:r w:rsidR="00E550DB">
        <w:rPr>
          <w:bCs/>
          <w:sz w:val="22"/>
        </w:rPr>
        <w:t>Governor</w:t>
      </w:r>
      <w:r w:rsidRPr="005A5407">
        <w:rPr>
          <w:bCs/>
          <w:sz w:val="22"/>
        </w:rPr>
        <w:t xml:space="preserve"> Visit Reports</w:t>
      </w:r>
      <w:r w:rsidR="000B7DBC">
        <w:rPr>
          <w:bCs/>
          <w:sz w:val="22"/>
        </w:rPr>
        <w:t xml:space="preserve"> in line with the visits schedule </w:t>
      </w:r>
      <w:r w:rsidRPr="005A5407">
        <w:rPr>
          <w:bCs/>
          <w:sz w:val="22"/>
        </w:rPr>
        <w:t xml:space="preserve">and follow up on any actions relating to curriculum </w:t>
      </w:r>
    </w:p>
    <w:p w14:paraId="0BD222F2" w14:textId="77777777" w:rsidR="005A5407" w:rsidRDefault="005A5407" w:rsidP="005A5407">
      <w:pPr>
        <w:pStyle w:val="ListParagraph"/>
        <w:numPr>
          <w:ilvl w:val="0"/>
          <w:numId w:val="34"/>
        </w:numPr>
        <w:jc w:val="both"/>
        <w:rPr>
          <w:bCs/>
          <w:sz w:val="22"/>
        </w:rPr>
      </w:pPr>
      <w:r w:rsidRPr="005A5407">
        <w:rPr>
          <w:bCs/>
          <w:sz w:val="22"/>
        </w:rPr>
        <w:t>Review and approve relevant policies in accordance with the policy schedule</w:t>
      </w:r>
    </w:p>
    <w:p w14:paraId="179365EC" w14:textId="77777777" w:rsidR="000C221D" w:rsidRDefault="000C221D" w:rsidP="005A5407">
      <w:pPr>
        <w:pStyle w:val="ListParagraph"/>
        <w:numPr>
          <w:ilvl w:val="0"/>
          <w:numId w:val="34"/>
        </w:numPr>
        <w:jc w:val="both"/>
        <w:rPr>
          <w:bCs/>
          <w:sz w:val="22"/>
        </w:rPr>
      </w:pPr>
      <w:r>
        <w:rPr>
          <w:bCs/>
          <w:sz w:val="22"/>
        </w:rPr>
        <w:t>Revise prospectus information on website and in all other published formats</w:t>
      </w:r>
    </w:p>
    <w:p w14:paraId="0CB9D791" w14:textId="77777777" w:rsidR="000C221D" w:rsidRDefault="000C221D" w:rsidP="005A5407">
      <w:pPr>
        <w:pStyle w:val="ListParagraph"/>
        <w:numPr>
          <w:ilvl w:val="0"/>
          <w:numId w:val="34"/>
        </w:numPr>
        <w:jc w:val="both"/>
        <w:rPr>
          <w:bCs/>
          <w:sz w:val="22"/>
        </w:rPr>
      </w:pPr>
      <w:r>
        <w:rPr>
          <w:bCs/>
          <w:sz w:val="22"/>
        </w:rPr>
        <w:t xml:space="preserve">Review arrangements for parents to receive student reports </w:t>
      </w:r>
    </w:p>
    <w:p w14:paraId="508F9E6E" w14:textId="77777777" w:rsidR="000C221D" w:rsidRPr="005A5407" w:rsidRDefault="000C221D" w:rsidP="005A5407">
      <w:pPr>
        <w:pStyle w:val="ListParagraph"/>
        <w:numPr>
          <w:ilvl w:val="0"/>
          <w:numId w:val="34"/>
        </w:numPr>
        <w:jc w:val="both"/>
        <w:rPr>
          <w:bCs/>
          <w:sz w:val="22"/>
        </w:rPr>
      </w:pPr>
      <w:r>
        <w:rPr>
          <w:bCs/>
          <w:sz w:val="22"/>
        </w:rPr>
        <w:t xml:space="preserve">Review reports on student destinations at the end of each academic year to ensure the best and most appropriate outcomes are being achieved in line with the School </w:t>
      </w:r>
      <w:r w:rsidR="00E550DB">
        <w:rPr>
          <w:bCs/>
          <w:sz w:val="22"/>
        </w:rPr>
        <w:t>aims and values</w:t>
      </w:r>
    </w:p>
    <w:tbl>
      <w:tblPr>
        <w:tblW w:w="0" w:type="auto"/>
        <w:tblLook w:val="0000" w:firstRow="0" w:lastRow="0" w:firstColumn="0" w:lastColumn="0" w:noHBand="0" w:noVBand="0"/>
      </w:tblPr>
      <w:tblGrid>
        <w:gridCol w:w="9242"/>
      </w:tblGrid>
      <w:tr w:rsidR="00BC18FB" w:rsidRPr="006712B5" w14:paraId="7BFF8071" w14:textId="77777777">
        <w:tc>
          <w:tcPr>
            <w:tcW w:w="9242" w:type="dxa"/>
            <w:tcBorders>
              <w:top w:val="nil"/>
              <w:left w:val="nil"/>
              <w:bottom w:val="nil"/>
              <w:right w:val="nil"/>
            </w:tcBorders>
          </w:tcPr>
          <w:p w14:paraId="30BDCA1D" w14:textId="77777777" w:rsidR="00BC18FB" w:rsidRPr="006712B5" w:rsidRDefault="00BC4F81">
            <w:pPr>
              <w:numPr>
                <w:ilvl w:val="0"/>
                <w:numId w:val="8"/>
              </w:numPr>
            </w:pPr>
            <w:r w:rsidRPr="006712B5">
              <w:t>Monitor and review policy on educational visits and ensure that the policy is adhered to;</w:t>
            </w:r>
          </w:p>
        </w:tc>
      </w:tr>
      <w:tr w:rsidR="00BC18FB" w:rsidRPr="006712B5" w14:paraId="58ED4CC4" w14:textId="77777777">
        <w:tc>
          <w:tcPr>
            <w:tcW w:w="9242" w:type="dxa"/>
            <w:tcBorders>
              <w:top w:val="nil"/>
              <w:left w:val="nil"/>
              <w:bottom w:val="nil"/>
              <w:right w:val="nil"/>
            </w:tcBorders>
          </w:tcPr>
          <w:p w14:paraId="13EF5AF3" w14:textId="77777777" w:rsidR="00BC18FB" w:rsidRPr="006712B5" w:rsidRDefault="00BC4F81">
            <w:pPr>
              <w:numPr>
                <w:ilvl w:val="0"/>
                <w:numId w:val="8"/>
              </w:numPr>
            </w:pPr>
            <w:r w:rsidRPr="006712B5">
              <w:t xml:space="preserve">To approve arrangements for pupils to be released for work experience.  </w:t>
            </w:r>
          </w:p>
          <w:p w14:paraId="6080E555" w14:textId="77777777" w:rsidR="00B10FFD" w:rsidRPr="006712B5" w:rsidRDefault="00B10FFD">
            <w:pPr>
              <w:numPr>
                <w:ilvl w:val="0"/>
                <w:numId w:val="8"/>
              </w:numPr>
            </w:pPr>
            <w:r w:rsidRPr="006712B5">
              <w:t>To ensure that the school has appropriate arrangements in place for child protection and that all statutory and local requirements are met</w:t>
            </w:r>
          </w:p>
          <w:p w14:paraId="4BEACB8A" w14:textId="77777777" w:rsidR="00B10FFD" w:rsidRPr="006712B5" w:rsidRDefault="00B10FFD">
            <w:pPr>
              <w:numPr>
                <w:ilvl w:val="0"/>
                <w:numId w:val="8"/>
              </w:numPr>
            </w:pPr>
            <w:r w:rsidRPr="006712B5">
              <w:t>To ensure that the school and governing body have effective systems in place to communicate with parents and to promote the school within the wider community.</w:t>
            </w:r>
          </w:p>
          <w:p w14:paraId="098F48EC" w14:textId="77777777" w:rsidR="00CC0050" w:rsidRPr="006712B5" w:rsidRDefault="00CC0050" w:rsidP="00B43882">
            <w:pPr>
              <w:ind w:left="720"/>
            </w:pPr>
          </w:p>
        </w:tc>
      </w:tr>
    </w:tbl>
    <w:p w14:paraId="22A6DC89" w14:textId="77777777" w:rsidR="00E550DB" w:rsidRPr="006712B5" w:rsidRDefault="00E550DB" w:rsidP="006336F3">
      <w:pPr>
        <w:jc w:val="both"/>
      </w:pPr>
    </w:p>
    <w:sectPr w:rsidR="00E550DB" w:rsidRPr="006712B5" w:rsidSect="00C26396">
      <w:type w:val="nextColumn"/>
      <w:pgSz w:w="11907" w:h="16839"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301A8" w14:textId="77777777" w:rsidR="00A55334" w:rsidRDefault="00A55334">
      <w:r>
        <w:separator/>
      </w:r>
    </w:p>
  </w:endnote>
  <w:endnote w:type="continuationSeparator" w:id="0">
    <w:p w14:paraId="1F697E3C" w14:textId="77777777" w:rsidR="00A55334" w:rsidRDefault="00A55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5D70F" w14:textId="77777777" w:rsidR="00A55334" w:rsidRDefault="00A55334">
      <w:r>
        <w:separator/>
      </w:r>
    </w:p>
  </w:footnote>
  <w:footnote w:type="continuationSeparator" w:id="0">
    <w:p w14:paraId="27636C2B" w14:textId="77777777" w:rsidR="00A55334" w:rsidRDefault="00A553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33EA"/>
    <w:multiLevelType w:val="hybridMultilevel"/>
    <w:tmpl w:val="AB069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12795"/>
    <w:multiLevelType w:val="hybridMultilevel"/>
    <w:tmpl w:val="5D54D56A"/>
    <w:lvl w:ilvl="0" w:tplc="CE24E7D8">
      <w:start w:val="1"/>
      <w:numFmt w:val="bullet"/>
      <w:lvlText w:val=""/>
      <w:lvlJc w:val="left"/>
      <w:pPr>
        <w:tabs>
          <w:tab w:val="num" w:pos="720"/>
        </w:tabs>
        <w:ind w:left="720" w:hanging="436"/>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EB129A"/>
    <w:multiLevelType w:val="hybridMultilevel"/>
    <w:tmpl w:val="B0009534"/>
    <w:lvl w:ilvl="0" w:tplc="CE24E7D8">
      <w:start w:val="1"/>
      <w:numFmt w:val="bullet"/>
      <w:lvlText w:val=""/>
      <w:lvlJc w:val="left"/>
      <w:pPr>
        <w:tabs>
          <w:tab w:val="num" w:pos="720"/>
        </w:tabs>
        <w:ind w:left="720" w:hanging="436"/>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8343AE"/>
    <w:multiLevelType w:val="hybridMultilevel"/>
    <w:tmpl w:val="067C3528"/>
    <w:lvl w:ilvl="0" w:tplc="B69C0FB0">
      <w:start w:val="1"/>
      <w:numFmt w:val="bullet"/>
      <w:lvlText w:val=""/>
      <w:lvlJc w:val="left"/>
      <w:pPr>
        <w:tabs>
          <w:tab w:val="num" w:pos="720"/>
        </w:tabs>
        <w:ind w:left="720" w:hanging="72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0F53D7"/>
    <w:multiLevelType w:val="hybridMultilevel"/>
    <w:tmpl w:val="60586C94"/>
    <w:lvl w:ilvl="0" w:tplc="CE24E7D8">
      <w:start w:val="1"/>
      <w:numFmt w:val="bullet"/>
      <w:lvlText w:val=""/>
      <w:lvlJc w:val="left"/>
      <w:pPr>
        <w:tabs>
          <w:tab w:val="num" w:pos="720"/>
        </w:tabs>
        <w:ind w:left="720" w:hanging="436"/>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EA113E"/>
    <w:multiLevelType w:val="hybridMultilevel"/>
    <w:tmpl w:val="55B4346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85404B"/>
    <w:multiLevelType w:val="multilevel"/>
    <w:tmpl w:val="86002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283FFA"/>
    <w:multiLevelType w:val="hybridMultilevel"/>
    <w:tmpl w:val="3DE044B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22ED0549"/>
    <w:multiLevelType w:val="hybridMultilevel"/>
    <w:tmpl w:val="60121CB0"/>
    <w:lvl w:ilvl="0" w:tplc="CE24E7D8">
      <w:start w:val="1"/>
      <w:numFmt w:val="bullet"/>
      <w:lvlText w:val=""/>
      <w:lvlJc w:val="left"/>
      <w:pPr>
        <w:tabs>
          <w:tab w:val="num" w:pos="720"/>
        </w:tabs>
        <w:ind w:left="720" w:hanging="436"/>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0B2529"/>
    <w:multiLevelType w:val="multilevel"/>
    <w:tmpl w:val="65722B18"/>
    <w:lvl w:ilvl="0">
      <w:start w:val="1"/>
      <w:numFmt w:val="decimal"/>
      <w:lvlRestart w:val="0"/>
      <w:pStyle w:val="DfESOutNumbered"/>
      <w:lvlText w:val="%1."/>
      <w:lvlJc w:val="left"/>
      <w:pPr>
        <w:tabs>
          <w:tab w:val="num" w:pos="720"/>
        </w:tabs>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ascii="Arial" w:hAnsi="Arial" w:cs="Arial" w:hint="default"/>
        <w:color w:val="auto"/>
        <w:sz w:val="22"/>
        <w:szCs w:val="22"/>
      </w:rPr>
    </w:lvl>
    <w:lvl w:ilvl="3">
      <w:start w:val="1"/>
      <w:numFmt w:val="low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Roman"/>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0" w15:restartNumberingAfterBreak="0">
    <w:nsid w:val="2990397F"/>
    <w:multiLevelType w:val="hybridMultilevel"/>
    <w:tmpl w:val="04CEA7C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2BC61180"/>
    <w:multiLevelType w:val="hybridMultilevel"/>
    <w:tmpl w:val="0E2E64F8"/>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364"/>
        </w:tabs>
        <w:ind w:left="1364" w:hanging="360"/>
      </w:pPr>
      <w:rPr>
        <w:rFonts w:ascii="Courier New" w:hAnsi="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C45138A"/>
    <w:multiLevelType w:val="hybridMultilevel"/>
    <w:tmpl w:val="7EDE6860"/>
    <w:lvl w:ilvl="0" w:tplc="CE24E7D8">
      <w:start w:val="1"/>
      <w:numFmt w:val="bullet"/>
      <w:lvlText w:val=""/>
      <w:lvlJc w:val="left"/>
      <w:pPr>
        <w:tabs>
          <w:tab w:val="num" w:pos="720"/>
        </w:tabs>
        <w:ind w:left="720" w:hanging="436"/>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F40758"/>
    <w:multiLevelType w:val="hybridMultilevel"/>
    <w:tmpl w:val="D9BA5190"/>
    <w:lvl w:ilvl="0" w:tplc="CE24E7D8">
      <w:start w:val="1"/>
      <w:numFmt w:val="bullet"/>
      <w:lvlText w:val=""/>
      <w:lvlJc w:val="left"/>
      <w:pPr>
        <w:tabs>
          <w:tab w:val="num" w:pos="720"/>
        </w:tabs>
        <w:ind w:left="720" w:hanging="436"/>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F40E48"/>
    <w:multiLevelType w:val="hybridMultilevel"/>
    <w:tmpl w:val="AB661C94"/>
    <w:lvl w:ilvl="0" w:tplc="0D56170E">
      <w:start w:val="1"/>
      <w:numFmt w:val="bullet"/>
      <w:lvlText w:val=""/>
      <w:lvlJc w:val="left"/>
      <w:pPr>
        <w:tabs>
          <w:tab w:val="num" w:pos="872"/>
        </w:tabs>
        <w:ind w:left="872" w:hanging="436"/>
      </w:pPr>
      <w:rPr>
        <w:rFonts w:ascii="Symbol" w:hAnsi="Symbol" w:hint="default"/>
        <w:color w:val="auto"/>
        <w:sz w:val="22"/>
      </w:rPr>
    </w:lvl>
    <w:lvl w:ilvl="1" w:tplc="B57E17C4">
      <w:start w:val="1"/>
      <w:numFmt w:val="bullet"/>
      <w:lvlText w:val=""/>
      <w:lvlJc w:val="left"/>
      <w:pPr>
        <w:tabs>
          <w:tab w:val="num" w:pos="2236"/>
        </w:tabs>
        <w:ind w:left="2236" w:hanging="720"/>
      </w:pPr>
      <w:rPr>
        <w:rFonts w:ascii="Symbol" w:hAnsi="Symbol" w:hint="default"/>
      </w:rPr>
    </w:lvl>
    <w:lvl w:ilvl="2" w:tplc="04090005">
      <w:start w:val="1"/>
      <w:numFmt w:val="bullet"/>
      <w:lvlText w:val=""/>
      <w:lvlJc w:val="left"/>
      <w:pPr>
        <w:tabs>
          <w:tab w:val="num" w:pos="2596"/>
        </w:tabs>
        <w:ind w:left="2596" w:hanging="360"/>
      </w:pPr>
      <w:rPr>
        <w:rFonts w:ascii="Wingdings" w:hAnsi="Wingdings" w:hint="default"/>
      </w:rPr>
    </w:lvl>
    <w:lvl w:ilvl="3" w:tplc="04090001">
      <w:start w:val="1"/>
      <w:numFmt w:val="bullet"/>
      <w:lvlText w:val=""/>
      <w:lvlJc w:val="left"/>
      <w:pPr>
        <w:tabs>
          <w:tab w:val="num" w:pos="3316"/>
        </w:tabs>
        <w:ind w:left="3316" w:hanging="360"/>
      </w:pPr>
      <w:rPr>
        <w:rFonts w:ascii="Symbol" w:hAnsi="Symbol" w:hint="default"/>
      </w:rPr>
    </w:lvl>
    <w:lvl w:ilvl="4" w:tplc="04090003">
      <w:start w:val="1"/>
      <w:numFmt w:val="bullet"/>
      <w:lvlText w:val="o"/>
      <w:lvlJc w:val="left"/>
      <w:pPr>
        <w:tabs>
          <w:tab w:val="num" w:pos="4036"/>
        </w:tabs>
        <w:ind w:left="4036" w:hanging="360"/>
      </w:pPr>
      <w:rPr>
        <w:rFonts w:ascii="Courier New" w:hAnsi="Courier New" w:hint="default"/>
      </w:rPr>
    </w:lvl>
    <w:lvl w:ilvl="5" w:tplc="04090005">
      <w:start w:val="1"/>
      <w:numFmt w:val="bullet"/>
      <w:lvlText w:val=""/>
      <w:lvlJc w:val="left"/>
      <w:pPr>
        <w:tabs>
          <w:tab w:val="num" w:pos="4756"/>
        </w:tabs>
        <w:ind w:left="4756" w:hanging="360"/>
      </w:pPr>
      <w:rPr>
        <w:rFonts w:ascii="Wingdings" w:hAnsi="Wingdings" w:hint="default"/>
      </w:rPr>
    </w:lvl>
    <w:lvl w:ilvl="6" w:tplc="04090001">
      <w:start w:val="1"/>
      <w:numFmt w:val="bullet"/>
      <w:lvlText w:val=""/>
      <w:lvlJc w:val="left"/>
      <w:pPr>
        <w:tabs>
          <w:tab w:val="num" w:pos="5476"/>
        </w:tabs>
        <w:ind w:left="5476" w:hanging="360"/>
      </w:pPr>
      <w:rPr>
        <w:rFonts w:ascii="Symbol" w:hAnsi="Symbol" w:hint="default"/>
      </w:rPr>
    </w:lvl>
    <w:lvl w:ilvl="7" w:tplc="04090003">
      <w:start w:val="1"/>
      <w:numFmt w:val="bullet"/>
      <w:lvlText w:val="o"/>
      <w:lvlJc w:val="left"/>
      <w:pPr>
        <w:tabs>
          <w:tab w:val="num" w:pos="6196"/>
        </w:tabs>
        <w:ind w:left="6196" w:hanging="360"/>
      </w:pPr>
      <w:rPr>
        <w:rFonts w:ascii="Courier New" w:hAnsi="Courier New" w:hint="default"/>
      </w:rPr>
    </w:lvl>
    <w:lvl w:ilvl="8" w:tplc="04090005">
      <w:start w:val="1"/>
      <w:numFmt w:val="bullet"/>
      <w:lvlText w:val=""/>
      <w:lvlJc w:val="left"/>
      <w:pPr>
        <w:tabs>
          <w:tab w:val="num" w:pos="6916"/>
        </w:tabs>
        <w:ind w:left="6916" w:hanging="360"/>
      </w:pPr>
      <w:rPr>
        <w:rFonts w:ascii="Wingdings" w:hAnsi="Wingdings" w:hint="default"/>
      </w:rPr>
    </w:lvl>
  </w:abstractNum>
  <w:abstractNum w:abstractNumId="15" w15:restartNumberingAfterBreak="0">
    <w:nsid w:val="31A94AF5"/>
    <w:multiLevelType w:val="hybridMultilevel"/>
    <w:tmpl w:val="BDA2738C"/>
    <w:lvl w:ilvl="0" w:tplc="6C14C4FE">
      <w:start w:val="1"/>
      <w:numFmt w:val="bullet"/>
      <w:lvlText w:val=""/>
      <w:lvlJc w:val="left"/>
      <w:pPr>
        <w:tabs>
          <w:tab w:val="num" w:pos="720"/>
        </w:tabs>
        <w:ind w:left="720" w:hanging="436"/>
      </w:pPr>
      <w:rPr>
        <w:rFonts w:ascii="Symbol" w:hAnsi="Symbol" w:hint="default"/>
      </w:rPr>
    </w:lvl>
    <w:lvl w:ilvl="1" w:tplc="DF5ED7A2">
      <w:start w:val="1"/>
      <w:numFmt w:val="bullet"/>
      <w:lvlText w:val=""/>
      <w:lvlJc w:val="left"/>
      <w:pPr>
        <w:tabs>
          <w:tab w:val="num" w:pos="1516"/>
        </w:tabs>
        <w:ind w:left="1516" w:hanging="436"/>
      </w:pPr>
      <w:rPr>
        <w:rFonts w:ascii="Symbol" w:hAnsi="Symbol" w:hint="default"/>
        <w:sz w:val="16"/>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3F14AF"/>
    <w:multiLevelType w:val="hybridMultilevel"/>
    <w:tmpl w:val="69C4FF08"/>
    <w:lvl w:ilvl="0" w:tplc="6C14C4FE">
      <w:start w:val="1"/>
      <w:numFmt w:val="bullet"/>
      <w:lvlText w:val=""/>
      <w:lvlJc w:val="left"/>
      <w:pPr>
        <w:tabs>
          <w:tab w:val="num" w:pos="720"/>
        </w:tabs>
        <w:ind w:left="720" w:hanging="436"/>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A00C18"/>
    <w:multiLevelType w:val="hybridMultilevel"/>
    <w:tmpl w:val="DB0864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7D46E7"/>
    <w:multiLevelType w:val="multilevel"/>
    <w:tmpl w:val="BA525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903E7C"/>
    <w:multiLevelType w:val="hybridMultilevel"/>
    <w:tmpl w:val="60121CB0"/>
    <w:lvl w:ilvl="0" w:tplc="EF481B1C">
      <w:start w:val="1"/>
      <w:numFmt w:val="bullet"/>
      <w:lvlText w:val=""/>
      <w:lvlJc w:val="left"/>
      <w:pPr>
        <w:tabs>
          <w:tab w:val="num" w:pos="720"/>
        </w:tabs>
        <w:ind w:left="720" w:hanging="436"/>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B529C0"/>
    <w:multiLevelType w:val="hybridMultilevel"/>
    <w:tmpl w:val="251E59BC"/>
    <w:lvl w:ilvl="0" w:tplc="FF920C7A">
      <w:start w:val="1"/>
      <w:numFmt w:val="bullet"/>
      <w:lvlRestart w:val="0"/>
      <w:pStyle w:val="DfESBullets"/>
      <w:lvlText w:val=""/>
      <w:lvlJc w:val="left"/>
      <w:pPr>
        <w:tabs>
          <w:tab w:val="num" w:pos="502"/>
        </w:tabs>
        <w:ind w:left="502" w:hanging="360"/>
      </w:pPr>
      <w:rPr>
        <w:rFonts w:ascii="Symbol" w:hAnsi="Symbol" w:hint="default"/>
        <w:color w:val="auto"/>
      </w:rPr>
    </w:lvl>
    <w:lvl w:ilvl="1" w:tplc="04090003">
      <w:start w:val="1"/>
      <w:numFmt w:val="bullet"/>
      <w:lvlText w:val="o"/>
      <w:lvlJc w:val="left"/>
      <w:pPr>
        <w:tabs>
          <w:tab w:val="num" w:pos="1364"/>
        </w:tabs>
        <w:ind w:left="1364" w:hanging="360"/>
      </w:pPr>
      <w:rPr>
        <w:rFonts w:ascii="Courier New" w:hAnsi="Courier New" w:hint="default"/>
      </w:rPr>
    </w:lvl>
    <w:lvl w:ilvl="2" w:tplc="04090005">
      <w:start w:val="1"/>
      <w:numFmt w:val="bullet"/>
      <w:lvlText w:val=""/>
      <w:lvlJc w:val="left"/>
      <w:pPr>
        <w:tabs>
          <w:tab w:val="num" w:pos="2084"/>
        </w:tabs>
        <w:ind w:left="2084" w:hanging="360"/>
      </w:pPr>
      <w:rPr>
        <w:rFonts w:ascii="Marlett" w:hAnsi="Marlett"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hint="default"/>
      </w:rPr>
    </w:lvl>
    <w:lvl w:ilvl="5" w:tplc="04090005">
      <w:start w:val="1"/>
      <w:numFmt w:val="bullet"/>
      <w:lvlText w:val=""/>
      <w:lvlJc w:val="left"/>
      <w:pPr>
        <w:tabs>
          <w:tab w:val="num" w:pos="4244"/>
        </w:tabs>
        <w:ind w:left="4244" w:hanging="360"/>
      </w:pPr>
      <w:rPr>
        <w:rFonts w:ascii="Marlett" w:hAnsi="Marlett"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hint="default"/>
      </w:rPr>
    </w:lvl>
    <w:lvl w:ilvl="8" w:tplc="04090005">
      <w:start w:val="1"/>
      <w:numFmt w:val="bullet"/>
      <w:lvlText w:val=""/>
      <w:lvlJc w:val="left"/>
      <w:pPr>
        <w:tabs>
          <w:tab w:val="num" w:pos="6404"/>
        </w:tabs>
        <w:ind w:left="6404" w:hanging="360"/>
      </w:pPr>
      <w:rPr>
        <w:rFonts w:ascii="Marlett" w:hAnsi="Marlett" w:hint="default"/>
      </w:rPr>
    </w:lvl>
  </w:abstractNum>
  <w:abstractNum w:abstractNumId="21" w15:restartNumberingAfterBreak="0">
    <w:nsid w:val="4BF830BE"/>
    <w:multiLevelType w:val="hybridMultilevel"/>
    <w:tmpl w:val="2FDC6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577CC5"/>
    <w:multiLevelType w:val="hybridMultilevel"/>
    <w:tmpl w:val="7EDE6860"/>
    <w:lvl w:ilvl="0" w:tplc="43DCDEF2">
      <w:start w:val="1"/>
      <w:numFmt w:val="bullet"/>
      <w:lvlText w:val=""/>
      <w:lvlJc w:val="left"/>
      <w:pPr>
        <w:tabs>
          <w:tab w:val="num" w:pos="1134"/>
        </w:tabs>
        <w:ind w:left="1134" w:hanging="414"/>
      </w:pPr>
      <w:rPr>
        <w:rFonts w:ascii="Symbol" w:hAnsi="Symbol" w:hint="default"/>
        <w:sz w:val="20"/>
      </w:rPr>
    </w:lvl>
    <w:lvl w:ilvl="1" w:tplc="DF5ED7A2">
      <w:start w:val="1"/>
      <w:numFmt w:val="bullet"/>
      <w:lvlText w:val=""/>
      <w:lvlJc w:val="left"/>
      <w:pPr>
        <w:tabs>
          <w:tab w:val="num" w:pos="1952"/>
        </w:tabs>
        <w:ind w:left="1952" w:hanging="436"/>
      </w:pPr>
      <w:rPr>
        <w:rFonts w:ascii="Symbol" w:hAnsi="Symbol" w:hint="default"/>
        <w:sz w:val="16"/>
      </w:rPr>
    </w:lvl>
    <w:lvl w:ilvl="2" w:tplc="04090005">
      <w:start w:val="1"/>
      <w:numFmt w:val="bullet"/>
      <w:lvlText w:val=""/>
      <w:lvlJc w:val="left"/>
      <w:pPr>
        <w:tabs>
          <w:tab w:val="num" w:pos="2596"/>
        </w:tabs>
        <w:ind w:left="2596" w:hanging="360"/>
      </w:pPr>
      <w:rPr>
        <w:rFonts w:ascii="Wingdings" w:hAnsi="Wingdings" w:hint="default"/>
      </w:rPr>
    </w:lvl>
    <w:lvl w:ilvl="3" w:tplc="04090001">
      <w:start w:val="1"/>
      <w:numFmt w:val="bullet"/>
      <w:lvlText w:val=""/>
      <w:lvlJc w:val="left"/>
      <w:pPr>
        <w:tabs>
          <w:tab w:val="num" w:pos="3316"/>
        </w:tabs>
        <w:ind w:left="3316" w:hanging="360"/>
      </w:pPr>
      <w:rPr>
        <w:rFonts w:ascii="Symbol" w:hAnsi="Symbol" w:hint="default"/>
      </w:rPr>
    </w:lvl>
    <w:lvl w:ilvl="4" w:tplc="04090003">
      <w:start w:val="1"/>
      <w:numFmt w:val="bullet"/>
      <w:lvlText w:val="o"/>
      <w:lvlJc w:val="left"/>
      <w:pPr>
        <w:tabs>
          <w:tab w:val="num" w:pos="4036"/>
        </w:tabs>
        <w:ind w:left="4036" w:hanging="360"/>
      </w:pPr>
      <w:rPr>
        <w:rFonts w:ascii="Courier New" w:hAnsi="Courier New" w:hint="default"/>
      </w:rPr>
    </w:lvl>
    <w:lvl w:ilvl="5" w:tplc="04090005">
      <w:start w:val="1"/>
      <w:numFmt w:val="bullet"/>
      <w:lvlText w:val=""/>
      <w:lvlJc w:val="left"/>
      <w:pPr>
        <w:tabs>
          <w:tab w:val="num" w:pos="4756"/>
        </w:tabs>
        <w:ind w:left="4756" w:hanging="360"/>
      </w:pPr>
      <w:rPr>
        <w:rFonts w:ascii="Wingdings" w:hAnsi="Wingdings" w:hint="default"/>
      </w:rPr>
    </w:lvl>
    <w:lvl w:ilvl="6" w:tplc="04090001">
      <w:start w:val="1"/>
      <w:numFmt w:val="bullet"/>
      <w:lvlText w:val=""/>
      <w:lvlJc w:val="left"/>
      <w:pPr>
        <w:tabs>
          <w:tab w:val="num" w:pos="5476"/>
        </w:tabs>
        <w:ind w:left="5476" w:hanging="360"/>
      </w:pPr>
      <w:rPr>
        <w:rFonts w:ascii="Symbol" w:hAnsi="Symbol" w:hint="default"/>
      </w:rPr>
    </w:lvl>
    <w:lvl w:ilvl="7" w:tplc="04090003">
      <w:start w:val="1"/>
      <w:numFmt w:val="bullet"/>
      <w:lvlText w:val="o"/>
      <w:lvlJc w:val="left"/>
      <w:pPr>
        <w:tabs>
          <w:tab w:val="num" w:pos="6196"/>
        </w:tabs>
        <w:ind w:left="6196" w:hanging="360"/>
      </w:pPr>
      <w:rPr>
        <w:rFonts w:ascii="Courier New" w:hAnsi="Courier New" w:hint="default"/>
      </w:rPr>
    </w:lvl>
    <w:lvl w:ilvl="8" w:tplc="04090005">
      <w:start w:val="1"/>
      <w:numFmt w:val="bullet"/>
      <w:lvlText w:val=""/>
      <w:lvlJc w:val="left"/>
      <w:pPr>
        <w:tabs>
          <w:tab w:val="num" w:pos="6916"/>
        </w:tabs>
        <w:ind w:left="6916" w:hanging="360"/>
      </w:pPr>
      <w:rPr>
        <w:rFonts w:ascii="Wingdings" w:hAnsi="Wingdings" w:hint="default"/>
      </w:rPr>
    </w:lvl>
  </w:abstractNum>
  <w:abstractNum w:abstractNumId="23" w15:restartNumberingAfterBreak="0">
    <w:nsid w:val="4EBE20FF"/>
    <w:multiLevelType w:val="hybridMultilevel"/>
    <w:tmpl w:val="EAFC64A0"/>
    <w:lvl w:ilvl="0" w:tplc="8E62BC5C">
      <w:start w:val="1"/>
      <w:numFmt w:val="bullet"/>
      <w:lvlText w:val=""/>
      <w:lvlJc w:val="left"/>
      <w:pPr>
        <w:tabs>
          <w:tab w:val="num" w:pos="720"/>
        </w:tabs>
        <w:ind w:left="720" w:hanging="436"/>
      </w:pPr>
      <w:rPr>
        <w:rFonts w:ascii="Symbol" w:hAnsi="Symbol" w:hint="default"/>
        <w:color w:val="auto"/>
        <w:sz w:val="22"/>
      </w:rPr>
    </w:lvl>
    <w:lvl w:ilvl="1" w:tplc="314CA0F2">
      <w:start w:val="1"/>
      <w:numFmt w:val="bullet"/>
      <w:lvlText w:val=""/>
      <w:lvlJc w:val="left"/>
      <w:pPr>
        <w:tabs>
          <w:tab w:val="num" w:pos="1494"/>
        </w:tabs>
        <w:ind w:left="1494" w:hanging="414"/>
      </w:pPr>
      <w:rPr>
        <w:rFonts w:ascii="Symbol" w:hAnsi="Symbol" w:hint="default"/>
        <w:sz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8833B8"/>
    <w:multiLevelType w:val="hybridMultilevel"/>
    <w:tmpl w:val="B3486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BB4A3B"/>
    <w:multiLevelType w:val="hybridMultilevel"/>
    <w:tmpl w:val="FD843664"/>
    <w:lvl w:ilvl="0" w:tplc="EF481B1C">
      <w:start w:val="1"/>
      <w:numFmt w:val="bullet"/>
      <w:lvlText w:val=""/>
      <w:lvlJc w:val="left"/>
      <w:pPr>
        <w:tabs>
          <w:tab w:val="num" w:pos="720"/>
        </w:tabs>
        <w:ind w:left="720" w:hanging="436"/>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766BF4"/>
    <w:multiLevelType w:val="hybridMultilevel"/>
    <w:tmpl w:val="CF50E054"/>
    <w:lvl w:ilvl="0" w:tplc="CE24E7D8">
      <w:start w:val="1"/>
      <w:numFmt w:val="bullet"/>
      <w:lvlText w:val=""/>
      <w:lvlJc w:val="left"/>
      <w:pPr>
        <w:tabs>
          <w:tab w:val="num" w:pos="720"/>
        </w:tabs>
        <w:ind w:left="720" w:hanging="436"/>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3B2B3E"/>
    <w:multiLevelType w:val="hybridMultilevel"/>
    <w:tmpl w:val="AF468792"/>
    <w:lvl w:ilvl="0" w:tplc="CE24E7D8">
      <w:start w:val="1"/>
      <w:numFmt w:val="bullet"/>
      <w:lvlText w:val=""/>
      <w:lvlJc w:val="left"/>
      <w:pPr>
        <w:tabs>
          <w:tab w:val="num" w:pos="720"/>
        </w:tabs>
        <w:ind w:left="720" w:hanging="436"/>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765E77"/>
    <w:multiLevelType w:val="hybridMultilevel"/>
    <w:tmpl w:val="900497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7B6A56"/>
    <w:multiLevelType w:val="hybridMultilevel"/>
    <w:tmpl w:val="88EAE530"/>
    <w:lvl w:ilvl="0" w:tplc="CE24E7D8">
      <w:start w:val="1"/>
      <w:numFmt w:val="bullet"/>
      <w:lvlText w:val=""/>
      <w:lvlJc w:val="left"/>
      <w:pPr>
        <w:tabs>
          <w:tab w:val="num" w:pos="720"/>
        </w:tabs>
        <w:ind w:left="720" w:hanging="436"/>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E93F35"/>
    <w:multiLevelType w:val="hybridMultilevel"/>
    <w:tmpl w:val="7EDE6860"/>
    <w:lvl w:ilvl="0" w:tplc="43DCDEF2">
      <w:start w:val="1"/>
      <w:numFmt w:val="bullet"/>
      <w:lvlText w:val=""/>
      <w:lvlJc w:val="left"/>
      <w:pPr>
        <w:tabs>
          <w:tab w:val="num" w:pos="1134"/>
        </w:tabs>
        <w:ind w:left="1134" w:hanging="414"/>
      </w:pPr>
      <w:rPr>
        <w:rFonts w:ascii="Symbol" w:hAnsi="Symbol" w:hint="default"/>
        <w:sz w:val="20"/>
      </w:rPr>
    </w:lvl>
    <w:lvl w:ilvl="1" w:tplc="04090003">
      <w:start w:val="1"/>
      <w:numFmt w:val="bullet"/>
      <w:lvlText w:val="o"/>
      <w:lvlJc w:val="left"/>
      <w:pPr>
        <w:tabs>
          <w:tab w:val="num" w:pos="1876"/>
        </w:tabs>
        <w:ind w:left="1876" w:hanging="360"/>
      </w:pPr>
      <w:rPr>
        <w:rFonts w:ascii="Courier New" w:hAnsi="Courier New" w:hint="default"/>
      </w:rPr>
    </w:lvl>
    <w:lvl w:ilvl="2" w:tplc="04090005">
      <w:start w:val="1"/>
      <w:numFmt w:val="bullet"/>
      <w:lvlText w:val=""/>
      <w:lvlJc w:val="left"/>
      <w:pPr>
        <w:tabs>
          <w:tab w:val="num" w:pos="2596"/>
        </w:tabs>
        <w:ind w:left="2596" w:hanging="360"/>
      </w:pPr>
      <w:rPr>
        <w:rFonts w:ascii="Wingdings" w:hAnsi="Wingdings" w:hint="default"/>
      </w:rPr>
    </w:lvl>
    <w:lvl w:ilvl="3" w:tplc="04090001">
      <w:start w:val="1"/>
      <w:numFmt w:val="bullet"/>
      <w:lvlText w:val=""/>
      <w:lvlJc w:val="left"/>
      <w:pPr>
        <w:tabs>
          <w:tab w:val="num" w:pos="3316"/>
        </w:tabs>
        <w:ind w:left="3316" w:hanging="360"/>
      </w:pPr>
      <w:rPr>
        <w:rFonts w:ascii="Symbol" w:hAnsi="Symbol" w:hint="default"/>
      </w:rPr>
    </w:lvl>
    <w:lvl w:ilvl="4" w:tplc="04090003">
      <w:start w:val="1"/>
      <w:numFmt w:val="bullet"/>
      <w:lvlText w:val="o"/>
      <w:lvlJc w:val="left"/>
      <w:pPr>
        <w:tabs>
          <w:tab w:val="num" w:pos="4036"/>
        </w:tabs>
        <w:ind w:left="4036" w:hanging="360"/>
      </w:pPr>
      <w:rPr>
        <w:rFonts w:ascii="Courier New" w:hAnsi="Courier New" w:hint="default"/>
      </w:rPr>
    </w:lvl>
    <w:lvl w:ilvl="5" w:tplc="04090005">
      <w:start w:val="1"/>
      <w:numFmt w:val="bullet"/>
      <w:lvlText w:val=""/>
      <w:lvlJc w:val="left"/>
      <w:pPr>
        <w:tabs>
          <w:tab w:val="num" w:pos="4756"/>
        </w:tabs>
        <w:ind w:left="4756" w:hanging="360"/>
      </w:pPr>
      <w:rPr>
        <w:rFonts w:ascii="Wingdings" w:hAnsi="Wingdings" w:hint="default"/>
      </w:rPr>
    </w:lvl>
    <w:lvl w:ilvl="6" w:tplc="04090001">
      <w:start w:val="1"/>
      <w:numFmt w:val="bullet"/>
      <w:lvlText w:val=""/>
      <w:lvlJc w:val="left"/>
      <w:pPr>
        <w:tabs>
          <w:tab w:val="num" w:pos="5476"/>
        </w:tabs>
        <w:ind w:left="5476" w:hanging="360"/>
      </w:pPr>
      <w:rPr>
        <w:rFonts w:ascii="Symbol" w:hAnsi="Symbol" w:hint="default"/>
      </w:rPr>
    </w:lvl>
    <w:lvl w:ilvl="7" w:tplc="04090003">
      <w:start w:val="1"/>
      <w:numFmt w:val="bullet"/>
      <w:lvlText w:val="o"/>
      <w:lvlJc w:val="left"/>
      <w:pPr>
        <w:tabs>
          <w:tab w:val="num" w:pos="6196"/>
        </w:tabs>
        <w:ind w:left="6196" w:hanging="360"/>
      </w:pPr>
      <w:rPr>
        <w:rFonts w:ascii="Courier New" w:hAnsi="Courier New" w:hint="default"/>
      </w:rPr>
    </w:lvl>
    <w:lvl w:ilvl="8" w:tplc="04090005">
      <w:start w:val="1"/>
      <w:numFmt w:val="bullet"/>
      <w:lvlText w:val=""/>
      <w:lvlJc w:val="left"/>
      <w:pPr>
        <w:tabs>
          <w:tab w:val="num" w:pos="6916"/>
        </w:tabs>
        <w:ind w:left="6916" w:hanging="360"/>
      </w:pPr>
      <w:rPr>
        <w:rFonts w:ascii="Wingdings" w:hAnsi="Wingdings" w:hint="default"/>
      </w:rPr>
    </w:lvl>
  </w:abstractNum>
  <w:abstractNum w:abstractNumId="31" w15:restartNumberingAfterBreak="0">
    <w:nsid w:val="79DB1558"/>
    <w:multiLevelType w:val="hybridMultilevel"/>
    <w:tmpl w:val="28E2E3CA"/>
    <w:lvl w:ilvl="0" w:tplc="DF5ED7A2">
      <w:start w:val="1"/>
      <w:numFmt w:val="bullet"/>
      <w:lvlText w:val=""/>
      <w:lvlJc w:val="left"/>
      <w:pPr>
        <w:tabs>
          <w:tab w:val="num" w:pos="720"/>
        </w:tabs>
        <w:ind w:left="720" w:hanging="436"/>
      </w:pPr>
      <w:rPr>
        <w:rFonts w:ascii="Symbol" w:hAnsi="Symbol" w:hint="default"/>
        <w:sz w:val="16"/>
      </w:rPr>
    </w:lvl>
    <w:lvl w:ilvl="1" w:tplc="040EDD50">
      <w:start w:val="1"/>
      <w:numFmt w:val="bullet"/>
      <w:lvlText w:val=""/>
      <w:lvlJc w:val="left"/>
      <w:pPr>
        <w:tabs>
          <w:tab w:val="num" w:pos="720"/>
        </w:tabs>
        <w:ind w:left="720" w:hanging="436"/>
      </w:pPr>
      <w:rPr>
        <w:rFonts w:ascii="Wingdings" w:hAnsi="Wingdings" w:hint="default"/>
        <w:sz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EF4D7D"/>
    <w:multiLevelType w:val="hybridMultilevel"/>
    <w:tmpl w:val="E550D2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7C1983"/>
    <w:multiLevelType w:val="hybridMultilevel"/>
    <w:tmpl w:val="D256CDD8"/>
    <w:lvl w:ilvl="0" w:tplc="CE24E7D8">
      <w:start w:val="1"/>
      <w:numFmt w:val="bullet"/>
      <w:lvlText w:val=""/>
      <w:lvlJc w:val="left"/>
      <w:pPr>
        <w:tabs>
          <w:tab w:val="num" w:pos="436"/>
        </w:tabs>
        <w:ind w:left="436" w:hanging="436"/>
      </w:pPr>
      <w:rPr>
        <w:rFonts w:ascii="Symbol" w:hAnsi="Symbol" w:hint="default"/>
      </w:rPr>
    </w:lvl>
    <w:lvl w:ilvl="1" w:tplc="04090003">
      <w:start w:val="1"/>
      <w:numFmt w:val="bullet"/>
      <w:lvlText w:val="o"/>
      <w:lvlJc w:val="left"/>
      <w:pPr>
        <w:tabs>
          <w:tab w:val="num" w:pos="1156"/>
        </w:tabs>
        <w:ind w:left="1156" w:hanging="360"/>
      </w:pPr>
      <w:rPr>
        <w:rFonts w:ascii="Courier New" w:hAnsi="Courier New" w:hint="default"/>
      </w:rPr>
    </w:lvl>
    <w:lvl w:ilvl="2" w:tplc="04090005">
      <w:start w:val="1"/>
      <w:numFmt w:val="bullet"/>
      <w:lvlText w:val=""/>
      <w:lvlJc w:val="left"/>
      <w:pPr>
        <w:tabs>
          <w:tab w:val="num" w:pos="1876"/>
        </w:tabs>
        <w:ind w:left="1876" w:hanging="360"/>
      </w:pPr>
      <w:rPr>
        <w:rFonts w:ascii="Wingdings" w:hAnsi="Wingdings" w:hint="default"/>
      </w:rPr>
    </w:lvl>
    <w:lvl w:ilvl="3" w:tplc="04090001">
      <w:start w:val="1"/>
      <w:numFmt w:val="bullet"/>
      <w:lvlText w:val=""/>
      <w:lvlJc w:val="left"/>
      <w:pPr>
        <w:tabs>
          <w:tab w:val="num" w:pos="2596"/>
        </w:tabs>
        <w:ind w:left="2596" w:hanging="360"/>
      </w:pPr>
      <w:rPr>
        <w:rFonts w:ascii="Symbol" w:hAnsi="Symbol" w:hint="default"/>
      </w:rPr>
    </w:lvl>
    <w:lvl w:ilvl="4" w:tplc="04090003">
      <w:start w:val="1"/>
      <w:numFmt w:val="bullet"/>
      <w:lvlText w:val="o"/>
      <w:lvlJc w:val="left"/>
      <w:pPr>
        <w:tabs>
          <w:tab w:val="num" w:pos="3316"/>
        </w:tabs>
        <w:ind w:left="3316" w:hanging="360"/>
      </w:pPr>
      <w:rPr>
        <w:rFonts w:ascii="Courier New" w:hAnsi="Courier New" w:hint="default"/>
      </w:rPr>
    </w:lvl>
    <w:lvl w:ilvl="5" w:tplc="04090005">
      <w:start w:val="1"/>
      <w:numFmt w:val="bullet"/>
      <w:lvlText w:val=""/>
      <w:lvlJc w:val="left"/>
      <w:pPr>
        <w:tabs>
          <w:tab w:val="num" w:pos="4036"/>
        </w:tabs>
        <w:ind w:left="4036" w:hanging="360"/>
      </w:pPr>
      <w:rPr>
        <w:rFonts w:ascii="Wingdings" w:hAnsi="Wingdings" w:hint="default"/>
      </w:rPr>
    </w:lvl>
    <w:lvl w:ilvl="6" w:tplc="04090001">
      <w:start w:val="1"/>
      <w:numFmt w:val="bullet"/>
      <w:lvlText w:val=""/>
      <w:lvlJc w:val="left"/>
      <w:pPr>
        <w:tabs>
          <w:tab w:val="num" w:pos="4756"/>
        </w:tabs>
        <w:ind w:left="4756" w:hanging="360"/>
      </w:pPr>
      <w:rPr>
        <w:rFonts w:ascii="Symbol" w:hAnsi="Symbol" w:hint="default"/>
      </w:rPr>
    </w:lvl>
    <w:lvl w:ilvl="7" w:tplc="04090003">
      <w:start w:val="1"/>
      <w:numFmt w:val="bullet"/>
      <w:lvlText w:val="o"/>
      <w:lvlJc w:val="left"/>
      <w:pPr>
        <w:tabs>
          <w:tab w:val="num" w:pos="5476"/>
        </w:tabs>
        <w:ind w:left="5476" w:hanging="360"/>
      </w:pPr>
      <w:rPr>
        <w:rFonts w:ascii="Courier New" w:hAnsi="Courier New" w:hint="default"/>
      </w:rPr>
    </w:lvl>
    <w:lvl w:ilvl="8" w:tplc="04090005">
      <w:start w:val="1"/>
      <w:numFmt w:val="bullet"/>
      <w:lvlText w:val=""/>
      <w:lvlJc w:val="left"/>
      <w:pPr>
        <w:tabs>
          <w:tab w:val="num" w:pos="6196"/>
        </w:tabs>
        <w:ind w:left="6196" w:hanging="360"/>
      </w:pPr>
      <w:rPr>
        <w:rFonts w:ascii="Wingdings" w:hAnsi="Wingdings" w:hint="default"/>
      </w:rPr>
    </w:lvl>
  </w:abstractNum>
  <w:num w:numId="1" w16cid:durableId="642540808">
    <w:abstractNumId w:val="9"/>
  </w:num>
  <w:num w:numId="2" w16cid:durableId="2110999116">
    <w:abstractNumId w:val="20"/>
  </w:num>
  <w:num w:numId="3" w16cid:durableId="2084832743">
    <w:abstractNumId w:val="11"/>
  </w:num>
  <w:num w:numId="4" w16cid:durableId="270554716">
    <w:abstractNumId w:val="3"/>
  </w:num>
  <w:num w:numId="5" w16cid:durableId="1141967663">
    <w:abstractNumId w:val="15"/>
  </w:num>
  <w:num w:numId="6" w16cid:durableId="461849398">
    <w:abstractNumId w:val="16"/>
  </w:num>
  <w:num w:numId="7" w16cid:durableId="1666393441">
    <w:abstractNumId w:val="26"/>
  </w:num>
  <w:num w:numId="8" w16cid:durableId="1067612387">
    <w:abstractNumId w:val="23"/>
  </w:num>
  <w:num w:numId="9" w16cid:durableId="642320245">
    <w:abstractNumId w:val="4"/>
  </w:num>
  <w:num w:numId="10" w16cid:durableId="673729145">
    <w:abstractNumId w:val="33"/>
  </w:num>
  <w:num w:numId="11" w16cid:durableId="1938174911">
    <w:abstractNumId w:val="14"/>
  </w:num>
  <w:num w:numId="12" w16cid:durableId="189951307">
    <w:abstractNumId w:val="12"/>
  </w:num>
  <w:num w:numId="13" w16cid:durableId="1668555197">
    <w:abstractNumId w:val="22"/>
  </w:num>
  <w:num w:numId="14" w16cid:durableId="344788249">
    <w:abstractNumId w:val="30"/>
  </w:num>
  <w:num w:numId="15" w16cid:durableId="73669812">
    <w:abstractNumId w:val="8"/>
  </w:num>
  <w:num w:numId="16" w16cid:durableId="1862863918">
    <w:abstractNumId w:val="27"/>
  </w:num>
  <w:num w:numId="17" w16cid:durableId="189611432">
    <w:abstractNumId w:val="13"/>
  </w:num>
  <w:num w:numId="18" w16cid:durableId="622540012">
    <w:abstractNumId w:val="29"/>
  </w:num>
  <w:num w:numId="19" w16cid:durableId="452331064">
    <w:abstractNumId w:val="1"/>
  </w:num>
  <w:num w:numId="20" w16cid:durableId="1559121722">
    <w:abstractNumId w:val="31"/>
  </w:num>
  <w:num w:numId="21" w16cid:durableId="866219349">
    <w:abstractNumId w:val="19"/>
  </w:num>
  <w:num w:numId="22" w16cid:durableId="1066606938">
    <w:abstractNumId w:val="25"/>
  </w:num>
  <w:num w:numId="23" w16cid:durableId="1239054085">
    <w:abstractNumId w:val="28"/>
  </w:num>
  <w:num w:numId="24" w16cid:durableId="1127234307">
    <w:abstractNumId w:val="32"/>
  </w:num>
  <w:num w:numId="25" w16cid:durableId="179051889">
    <w:abstractNumId w:val="2"/>
  </w:num>
  <w:num w:numId="26" w16cid:durableId="1618365337">
    <w:abstractNumId w:val="10"/>
  </w:num>
  <w:num w:numId="27" w16cid:durableId="402874912">
    <w:abstractNumId w:val="17"/>
  </w:num>
  <w:num w:numId="28" w16cid:durableId="651448758">
    <w:abstractNumId w:val="24"/>
  </w:num>
  <w:num w:numId="29" w16cid:durableId="143084950">
    <w:abstractNumId w:val="5"/>
  </w:num>
  <w:num w:numId="30" w16cid:durableId="1316759732">
    <w:abstractNumId w:val="7"/>
  </w:num>
  <w:num w:numId="31" w16cid:durableId="252935182">
    <w:abstractNumId w:val="6"/>
  </w:num>
  <w:num w:numId="32" w16cid:durableId="891186014">
    <w:abstractNumId w:val="18"/>
  </w:num>
  <w:num w:numId="33" w16cid:durableId="1550533230">
    <w:abstractNumId w:val="0"/>
  </w:num>
  <w:num w:numId="34" w16cid:durableId="51827667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8FB"/>
    <w:rsid w:val="00011EF9"/>
    <w:rsid w:val="000B7DBC"/>
    <w:rsid w:val="000C221D"/>
    <w:rsid w:val="001E060A"/>
    <w:rsid w:val="001E4C99"/>
    <w:rsid w:val="002103D1"/>
    <w:rsid w:val="005A5407"/>
    <w:rsid w:val="006336F3"/>
    <w:rsid w:val="006712B5"/>
    <w:rsid w:val="006851AE"/>
    <w:rsid w:val="008D18D7"/>
    <w:rsid w:val="008D469B"/>
    <w:rsid w:val="009163D2"/>
    <w:rsid w:val="00985298"/>
    <w:rsid w:val="00991186"/>
    <w:rsid w:val="00A14D7A"/>
    <w:rsid w:val="00A55334"/>
    <w:rsid w:val="00AD3AF5"/>
    <w:rsid w:val="00B05588"/>
    <w:rsid w:val="00B0586E"/>
    <w:rsid w:val="00B10FFD"/>
    <w:rsid w:val="00B43882"/>
    <w:rsid w:val="00BC18FB"/>
    <w:rsid w:val="00BC4F81"/>
    <w:rsid w:val="00C26396"/>
    <w:rsid w:val="00C967C8"/>
    <w:rsid w:val="00CC0050"/>
    <w:rsid w:val="00CE288B"/>
    <w:rsid w:val="00D90DA4"/>
    <w:rsid w:val="00D94498"/>
    <w:rsid w:val="00E550DB"/>
    <w:rsid w:val="00E5645B"/>
    <w:rsid w:val="00F54FEC"/>
    <w:rsid w:val="00FD5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3B61564"/>
  <w15:docId w15:val="{C66CB684-058B-4235-B60C-6E52AA40C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48E"/>
    <w:pPr>
      <w:spacing w:after="0" w:line="240" w:lineRule="auto"/>
    </w:pPr>
    <w:rPr>
      <w:rFonts w:ascii="Arial" w:hAnsi="Arial" w:cs="Arial"/>
      <w:lang w:eastAsia="en-US"/>
    </w:rPr>
  </w:style>
  <w:style w:type="paragraph" w:styleId="Heading1">
    <w:name w:val="heading 1"/>
    <w:aliases w:val="Numbered - 1"/>
    <w:basedOn w:val="Normal"/>
    <w:next w:val="Normal"/>
    <w:link w:val="Heading1Char"/>
    <w:uiPriority w:val="99"/>
    <w:qFormat/>
    <w:rsid w:val="0073548E"/>
    <w:pPr>
      <w:keepNext/>
      <w:outlineLvl w:val="0"/>
    </w:pPr>
    <w:rPr>
      <w:b/>
      <w:bCs/>
      <w:sz w:val="28"/>
      <w:szCs w:val="28"/>
    </w:rPr>
  </w:style>
  <w:style w:type="paragraph" w:styleId="Heading2">
    <w:name w:val="heading 2"/>
    <w:aliases w:val="Numbered - 2"/>
    <w:basedOn w:val="Normal"/>
    <w:next w:val="Normal"/>
    <w:link w:val="Heading2Char"/>
    <w:uiPriority w:val="99"/>
    <w:qFormat/>
    <w:rsid w:val="0073548E"/>
    <w:pPr>
      <w:keepNext/>
      <w:jc w:val="center"/>
      <w:outlineLvl w:val="1"/>
    </w:pPr>
    <w:rPr>
      <w:b/>
      <w:bCs/>
      <w:sz w:val="28"/>
      <w:szCs w:val="28"/>
    </w:rPr>
  </w:style>
  <w:style w:type="paragraph" w:styleId="Heading3">
    <w:name w:val="heading 3"/>
    <w:aliases w:val="Numbered - 3"/>
    <w:basedOn w:val="Normal"/>
    <w:next w:val="Normal"/>
    <w:link w:val="Heading3Char"/>
    <w:uiPriority w:val="99"/>
    <w:qFormat/>
    <w:rsid w:val="0073548E"/>
    <w:pPr>
      <w:keepNext/>
      <w:jc w:val="both"/>
      <w:outlineLvl w:val="2"/>
    </w:pPr>
    <w:rPr>
      <w:sz w:val="28"/>
      <w:szCs w:val="28"/>
    </w:rPr>
  </w:style>
  <w:style w:type="paragraph" w:styleId="Heading4">
    <w:name w:val="heading 4"/>
    <w:aliases w:val="Numbered - 4"/>
    <w:basedOn w:val="Normal"/>
    <w:next w:val="Normal"/>
    <w:link w:val="Heading4Char"/>
    <w:uiPriority w:val="99"/>
    <w:qFormat/>
    <w:rsid w:val="0073548E"/>
    <w:pPr>
      <w:keepNext/>
      <w:jc w:val="both"/>
      <w:outlineLvl w:val="3"/>
    </w:pPr>
    <w:rPr>
      <w:b/>
      <w:bCs/>
      <w:sz w:val="28"/>
      <w:szCs w:val="28"/>
    </w:rPr>
  </w:style>
  <w:style w:type="paragraph" w:styleId="Heading5">
    <w:name w:val="heading 5"/>
    <w:aliases w:val="Numbered - 5"/>
    <w:basedOn w:val="Normal"/>
    <w:next w:val="Normal"/>
    <w:link w:val="Heading5Char"/>
    <w:uiPriority w:val="99"/>
    <w:qFormat/>
    <w:rsid w:val="0073548E"/>
    <w:pPr>
      <w:keepNext/>
      <w:ind w:left="567" w:hanging="567"/>
      <w:jc w:val="both"/>
      <w:outlineLvl w:val="4"/>
    </w:pPr>
    <w:rPr>
      <w:b/>
      <w:bCs/>
      <w:sz w:val="28"/>
      <w:szCs w:val="28"/>
    </w:rPr>
  </w:style>
  <w:style w:type="paragraph" w:styleId="Heading6">
    <w:name w:val="heading 6"/>
    <w:aliases w:val="Numbered - 6"/>
    <w:basedOn w:val="Normal"/>
    <w:next w:val="Normal"/>
    <w:link w:val="Heading6Char"/>
    <w:uiPriority w:val="99"/>
    <w:qFormat/>
    <w:rsid w:val="0073548E"/>
    <w:pPr>
      <w:keepNext/>
      <w:jc w:val="both"/>
      <w:outlineLvl w:val="5"/>
    </w:pPr>
    <w:rPr>
      <w:i/>
      <w:iCs/>
      <w:sz w:val="28"/>
      <w:szCs w:val="28"/>
    </w:rPr>
  </w:style>
  <w:style w:type="paragraph" w:styleId="Heading7">
    <w:name w:val="heading 7"/>
    <w:aliases w:val="Numbered - 7"/>
    <w:basedOn w:val="Normal"/>
    <w:next w:val="Normal"/>
    <w:link w:val="Heading7Char"/>
    <w:uiPriority w:val="99"/>
    <w:qFormat/>
    <w:rsid w:val="0073548E"/>
    <w:pPr>
      <w:keepNext/>
      <w:outlineLvl w:val="6"/>
    </w:pPr>
    <w:rPr>
      <w:sz w:val="28"/>
      <w:szCs w:val="28"/>
    </w:rPr>
  </w:style>
  <w:style w:type="paragraph" w:styleId="Heading8">
    <w:name w:val="heading 8"/>
    <w:aliases w:val="Numbered - 8"/>
    <w:basedOn w:val="Normal"/>
    <w:next w:val="Normal"/>
    <w:link w:val="Heading8Char"/>
    <w:uiPriority w:val="99"/>
    <w:qFormat/>
    <w:rsid w:val="0073548E"/>
    <w:pPr>
      <w:keepNext/>
      <w:outlineLvl w:val="7"/>
    </w:pPr>
    <w:rPr>
      <w:sz w:val="24"/>
      <w:szCs w:val="24"/>
    </w:rPr>
  </w:style>
  <w:style w:type="paragraph" w:styleId="Heading9">
    <w:name w:val="heading 9"/>
    <w:basedOn w:val="Normal"/>
    <w:next w:val="Normal"/>
    <w:link w:val="Heading9Char"/>
    <w:uiPriority w:val="99"/>
    <w:qFormat/>
    <w:rsid w:val="0073548E"/>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uiPriority w:val="9"/>
    <w:locked/>
    <w:rsid w:val="0073548E"/>
    <w:rPr>
      <w:rFonts w:asciiTheme="majorHAnsi" w:eastAsiaTheme="majorEastAsia" w:hAnsiTheme="majorHAnsi" w:cstheme="majorBidi"/>
      <w:b/>
      <w:bCs/>
      <w:kern w:val="32"/>
      <w:sz w:val="32"/>
      <w:szCs w:val="32"/>
      <w:lang w:eastAsia="en-US"/>
    </w:rPr>
  </w:style>
  <w:style w:type="character" w:customStyle="1" w:styleId="Heading2Char">
    <w:name w:val="Heading 2 Char"/>
    <w:aliases w:val="Numbered - 2 Char"/>
    <w:basedOn w:val="DefaultParagraphFont"/>
    <w:link w:val="Heading2"/>
    <w:uiPriority w:val="9"/>
    <w:semiHidden/>
    <w:locked/>
    <w:rsid w:val="0073548E"/>
    <w:rPr>
      <w:rFonts w:asciiTheme="majorHAnsi" w:eastAsiaTheme="majorEastAsia" w:hAnsiTheme="majorHAnsi" w:cstheme="majorBidi"/>
      <w:b/>
      <w:bCs/>
      <w:i/>
      <w:iCs/>
      <w:sz w:val="28"/>
      <w:szCs w:val="28"/>
      <w:lang w:eastAsia="en-US"/>
    </w:rPr>
  </w:style>
  <w:style w:type="character" w:customStyle="1" w:styleId="Heading3Char">
    <w:name w:val="Heading 3 Char"/>
    <w:aliases w:val="Numbered - 3 Char"/>
    <w:basedOn w:val="DefaultParagraphFont"/>
    <w:link w:val="Heading3"/>
    <w:uiPriority w:val="9"/>
    <w:semiHidden/>
    <w:locked/>
    <w:rsid w:val="0073548E"/>
    <w:rPr>
      <w:rFonts w:asciiTheme="majorHAnsi" w:eastAsiaTheme="majorEastAsia" w:hAnsiTheme="majorHAnsi" w:cstheme="majorBidi"/>
      <w:b/>
      <w:bCs/>
      <w:sz w:val="26"/>
      <w:szCs w:val="26"/>
      <w:lang w:eastAsia="en-US"/>
    </w:rPr>
  </w:style>
  <w:style w:type="character" w:customStyle="1" w:styleId="Heading4Char">
    <w:name w:val="Heading 4 Char"/>
    <w:aliases w:val="Numbered - 4 Char"/>
    <w:basedOn w:val="DefaultParagraphFont"/>
    <w:link w:val="Heading4"/>
    <w:uiPriority w:val="9"/>
    <w:semiHidden/>
    <w:locked/>
    <w:rsid w:val="0073548E"/>
    <w:rPr>
      <w:rFonts w:cs="Times New Roman"/>
      <w:b/>
      <w:bCs/>
      <w:sz w:val="28"/>
      <w:szCs w:val="28"/>
      <w:lang w:eastAsia="en-US"/>
    </w:rPr>
  </w:style>
  <w:style w:type="character" w:customStyle="1" w:styleId="Heading5Char">
    <w:name w:val="Heading 5 Char"/>
    <w:aliases w:val="Numbered - 5 Char"/>
    <w:basedOn w:val="DefaultParagraphFont"/>
    <w:link w:val="Heading5"/>
    <w:uiPriority w:val="9"/>
    <w:semiHidden/>
    <w:locked/>
    <w:rsid w:val="0073548E"/>
    <w:rPr>
      <w:rFonts w:cs="Times New Roman"/>
      <w:b/>
      <w:bCs/>
      <w:i/>
      <w:iCs/>
      <w:sz w:val="26"/>
      <w:szCs w:val="26"/>
      <w:lang w:eastAsia="en-US"/>
    </w:rPr>
  </w:style>
  <w:style w:type="character" w:customStyle="1" w:styleId="Heading6Char">
    <w:name w:val="Heading 6 Char"/>
    <w:aliases w:val="Numbered - 6 Char"/>
    <w:basedOn w:val="DefaultParagraphFont"/>
    <w:link w:val="Heading6"/>
    <w:uiPriority w:val="9"/>
    <w:semiHidden/>
    <w:locked/>
    <w:rsid w:val="0073548E"/>
    <w:rPr>
      <w:rFonts w:cs="Times New Roman"/>
      <w:b/>
      <w:bCs/>
      <w:lang w:eastAsia="en-US"/>
    </w:rPr>
  </w:style>
  <w:style w:type="character" w:customStyle="1" w:styleId="Heading7Char">
    <w:name w:val="Heading 7 Char"/>
    <w:aliases w:val="Numbered - 7 Char"/>
    <w:basedOn w:val="DefaultParagraphFont"/>
    <w:link w:val="Heading7"/>
    <w:uiPriority w:val="9"/>
    <w:semiHidden/>
    <w:locked/>
    <w:rsid w:val="0073548E"/>
    <w:rPr>
      <w:rFonts w:cs="Times New Roman"/>
      <w:sz w:val="24"/>
      <w:szCs w:val="24"/>
      <w:lang w:eastAsia="en-US"/>
    </w:rPr>
  </w:style>
  <w:style w:type="character" w:customStyle="1" w:styleId="Heading8Char">
    <w:name w:val="Heading 8 Char"/>
    <w:aliases w:val="Numbered - 8 Char"/>
    <w:basedOn w:val="DefaultParagraphFont"/>
    <w:link w:val="Heading8"/>
    <w:uiPriority w:val="9"/>
    <w:semiHidden/>
    <w:locked/>
    <w:rsid w:val="0073548E"/>
    <w:rPr>
      <w:rFonts w:cs="Times New Roman"/>
      <w:i/>
      <w:iCs/>
      <w:sz w:val="24"/>
      <w:szCs w:val="24"/>
      <w:lang w:eastAsia="en-US"/>
    </w:rPr>
  </w:style>
  <w:style w:type="character" w:customStyle="1" w:styleId="Heading9Char">
    <w:name w:val="Heading 9 Char"/>
    <w:basedOn w:val="DefaultParagraphFont"/>
    <w:link w:val="Heading9"/>
    <w:uiPriority w:val="9"/>
    <w:semiHidden/>
    <w:locked/>
    <w:rsid w:val="0073548E"/>
    <w:rPr>
      <w:rFonts w:asciiTheme="majorHAnsi" w:eastAsiaTheme="majorEastAsia" w:hAnsiTheme="majorHAnsi" w:cstheme="majorBidi"/>
      <w:lang w:eastAsia="en-US"/>
    </w:rPr>
  </w:style>
  <w:style w:type="character" w:styleId="Strong">
    <w:name w:val="Strong"/>
    <w:basedOn w:val="DefaultParagraphFont"/>
    <w:uiPriority w:val="99"/>
    <w:qFormat/>
    <w:rsid w:val="0073548E"/>
    <w:rPr>
      <w:rFonts w:cs="Times New Roman"/>
      <w:b/>
      <w:bCs/>
    </w:rPr>
  </w:style>
  <w:style w:type="character" w:styleId="Hyperlink">
    <w:name w:val="Hyperlink"/>
    <w:basedOn w:val="DefaultParagraphFont"/>
    <w:uiPriority w:val="99"/>
    <w:rsid w:val="0073548E"/>
    <w:rPr>
      <w:rFonts w:ascii="Verdana" w:hAnsi="Verdana" w:cs="Verdana"/>
      <w:color w:val="000000"/>
      <w:sz w:val="20"/>
      <w:szCs w:val="20"/>
      <w:u w:val="single"/>
    </w:rPr>
  </w:style>
  <w:style w:type="paragraph" w:styleId="NormalWeb">
    <w:name w:val="Normal (Web)"/>
    <w:basedOn w:val="Normal"/>
    <w:uiPriority w:val="99"/>
    <w:rsid w:val="0073548E"/>
    <w:pPr>
      <w:spacing w:before="100" w:beforeAutospacing="1" w:after="100" w:afterAutospacing="1"/>
    </w:pPr>
    <w:rPr>
      <w:rFonts w:ascii="Verdana" w:hAnsi="Verdana" w:cs="Verdana"/>
      <w:color w:val="000000"/>
      <w:sz w:val="20"/>
      <w:szCs w:val="20"/>
    </w:rPr>
  </w:style>
  <w:style w:type="character" w:customStyle="1" w:styleId="articletitle1">
    <w:name w:val="articletitle1"/>
    <w:basedOn w:val="DefaultParagraphFont"/>
    <w:uiPriority w:val="99"/>
    <w:rsid w:val="0073548E"/>
    <w:rPr>
      <w:rFonts w:ascii="Verdana" w:hAnsi="Verdana" w:cs="Verdana"/>
      <w:b/>
      <w:bCs/>
      <w:color w:val="auto"/>
      <w:sz w:val="20"/>
      <w:szCs w:val="20"/>
      <w:u w:val="none"/>
      <w:effect w:val="none"/>
    </w:rPr>
  </w:style>
  <w:style w:type="paragraph" w:styleId="Header">
    <w:name w:val="header"/>
    <w:basedOn w:val="Normal"/>
    <w:link w:val="HeaderChar"/>
    <w:uiPriority w:val="99"/>
    <w:rsid w:val="0073548E"/>
    <w:pPr>
      <w:tabs>
        <w:tab w:val="center" w:pos="4153"/>
        <w:tab w:val="right" w:pos="8306"/>
      </w:tabs>
    </w:pPr>
  </w:style>
  <w:style w:type="character" w:customStyle="1" w:styleId="HeaderChar">
    <w:name w:val="Header Char"/>
    <w:basedOn w:val="DefaultParagraphFont"/>
    <w:link w:val="Header"/>
    <w:uiPriority w:val="99"/>
    <w:locked/>
    <w:rsid w:val="0073548E"/>
    <w:rPr>
      <w:rFonts w:ascii="Arial" w:hAnsi="Arial" w:cs="Arial"/>
      <w:lang w:eastAsia="en-US"/>
    </w:rPr>
  </w:style>
  <w:style w:type="paragraph" w:customStyle="1" w:styleId="Numbered">
    <w:name w:val="Numbered"/>
    <w:basedOn w:val="Normal"/>
    <w:uiPriority w:val="99"/>
    <w:rsid w:val="0073548E"/>
    <w:pPr>
      <w:widowControl w:val="0"/>
      <w:spacing w:after="240"/>
    </w:pPr>
    <w:rPr>
      <w:rFonts w:ascii="Courier New" w:hAnsi="Courier New" w:cs="Courier New"/>
      <w:sz w:val="24"/>
      <w:szCs w:val="24"/>
    </w:rPr>
  </w:style>
  <w:style w:type="paragraph" w:styleId="Title">
    <w:name w:val="Title"/>
    <w:basedOn w:val="Normal"/>
    <w:link w:val="TitleChar"/>
    <w:uiPriority w:val="99"/>
    <w:qFormat/>
    <w:rsid w:val="0073548E"/>
    <w:pPr>
      <w:jc w:val="center"/>
    </w:pPr>
    <w:rPr>
      <w:b/>
      <w:bCs/>
    </w:rPr>
  </w:style>
  <w:style w:type="character" w:customStyle="1" w:styleId="TitleChar">
    <w:name w:val="Title Char"/>
    <w:basedOn w:val="DefaultParagraphFont"/>
    <w:link w:val="Title"/>
    <w:uiPriority w:val="10"/>
    <w:locked/>
    <w:rsid w:val="0073548E"/>
    <w:rPr>
      <w:rFonts w:asciiTheme="majorHAnsi" w:eastAsiaTheme="majorEastAsia" w:hAnsiTheme="majorHAnsi" w:cstheme="majorBidi"/>
      <w:b/>
      <w:bCs/>
      <w:kern w:val="28"/>
      <w:sz w:val="32"/>
      <w:szCs w:val="32"/>
      <w:lang w:eastAsia="en-US"/>
    </w:rPr>
  </w:style>
  <w:style w:type="paragraph" w:styleId="BodyTextIndent2">
    <w:name w:val="Body Text Indent 2"/>
    <w:basedOn w:val="Normal"/>
    <w:link w:val="BodyTextIndent2Char"/>
    <w:uiPriority w:val="99"/>
    <w:rsid w:val="0073548E"/>
    <w:pPr>
      <w:ind w:left="567" w:hanging="567"/>
    </w:pPr>
    <w:rPr>
      <w:sz w:val="28"/>
      <w:szCs w:val="28"/>
    </w:rPr>
  </w:style>
  <w:style w:type="character" w:customStyle="1" w:styleId="BodyTextIndent2Char">
    <w:name w:val="Body Text Indent 2 Char"/>
    <w:basedOn w:val="DefaultParagraphFont"/>
    <w:link w:val="BodyTextIndent2"/>
    <w:uiPriority w:val="99"/>
    <w:semiHidden/>
    <w:locked/>
    <w:rsid w:val="0073548E"/>
    <w:rPr>
      <w:rFonts w:ascii="Arial" w:hAnsi="Arial" w:cs="Arial"/>
      <w:lang w:eastAsia="en-US"/>
    </w:rPr>
  </w:style>
  <w:style w:type="paragraph" w:styleId="BodyText">
    <w:name w:val="Body Text"/>
    <w:basedOn w:val="Normal"/>
    <w:link w:val="BodyTextChar"/>
    <w:uiPriority w:val="99"/>
    <w:rsid w:val="0073548E"/>
    <w:pPr>
      <w:jc w:val="both"/>
    </w:pPr>
    <w:rPr>
      <w:sz w:val="28"/>
      <w:szCs w:val="28"/>
    </w:rPr>
  </w:style>
  <w:style w:type="character" w:customStyle="1" w:styleId="BodyTextChar">
    <w:name w:val="Body Text Char"/>
    <w:basedOn w:val="DefaultParagraphFont"/>
    <w:link w:val="BodyText"/>
    <w:uiPriority w:val="99"/>
    <w:semiHidden/>
    <w:locked/>
    <w:rsid w:val="0073548E"/>
    <w:rPr>
      <w:rFonts w:ascii="Arial" w:hAnsi="Arial" w:cs="Arial"/>
      <w:lang w:eastAsia="en-US"/>
    </w:rPr>
  </w:style>
  <w:style w:type="paragraph" w:styleId="BodyText2">
    <w:name w:val="Body Text 2"/>
    <w:basedOn w:val="Normal"/>
    <w:link w:val="BodyText2Char"/>
    <w:uiPriority w:val="99"/>
    <w:rsid w:val="0073548E"/>
    <w:pPr>
      <w:jc w:val="center"/>
    </w:pPr>
    <w:rPr>
      <w:b/>
      <w:bCs/>
      <w:sz w:val="32"/>
      <w:szCs w:val="32"/>
    </w:rPr>
  </w:style>
  <w:style w:type="character" w:customStyle="1" w:styleId="BodyText2Char">
    <w:name w:val="Body Text 2 Char"/>
    <w:basedOn w:val="DefaultParagraphFont"/>
    <w:link w:val="BodyText2"/>
    <w:uiPriority w:val="99"/>
    <w:semiHidden/>
    <w:locked/>
    <w:rsid w:val="0073548E"/>
    <w:rPr>
      <w:rFonts w:ascii="Arial" w:hAnsi="Arial" w:cs="Arial"/>
      <w:lang w:eastAsia="en-US"/>
    </w:rPr>
  </w:style>
  <w:style w:type="paragraph" w:styleId="BodyTextIndent3">
    <w:name w:val="Body Text Indent 3"/>
    <w:basedOn w:val="Normal"/>
    <w:link w:val="BodyTextIndent3Char"/>
    <w:uiPriority w:val="99"/>
    <w:rsid w:val="0073548E"/>
    <w:pPr>
      <w:ind w:left="2127" w:hanging="2127"/>
      <w:jc w:val="both"/>
    </w:pPr>
    <w:rPr>
      <w:b/>
      <w:bCs/>
      <w:sz w:val="28"/>
      <w:szCs w:val="28"/>
    </w:rPr>
  </w:style>
  <w:style w:type="character" w:customStyle="1" w:styleId="BodyTextIndent3Char">
    <w:name w:val="Body Text Indent 3 Char"/>
    <w:basedOn w:val="DefaultParagraphFont"/>
    <w:link w:val="BodyTextIndent3"/>
    <w:uiPriority w:val="99"/>
    <w:semiHidden/>
    <w:locked/>
    <w:rsid w:val="0073548E"/>
    <w:rPr>
      <w:rFonts w:ascii="Arial" w:hAnsi="Arial" w:cs="Arial"/>
      <w:sz w:val="16"/>
      <w:szCs w:val="16"/>
      <w:lang w:eastAsia="en-US"/>
    </w:rPr>
  </w:style>
  <w:style w:type="paragraph" w:styleId="BodyText3">
    <w:name w:val="Body Text 3"/>
    <w:basedOn w:val="Normal"/>
    <w:link w:val="BodyText3Char"/>
    <w:uiPriority w:val="99"/>
    <w:rsid w:val="0073548E"/>
    <w:rPr>
      <w:sz w:val="24"/>
      <w:szCs w:val="24"/>
    </w:rPr>
  </w:style>
  <w:style w:type="character" w:customStyle="1" w:styleId="BodyText3Char">
    <w:name w:val="Body Text 3 Char"/>
    <w:basedOn w:val="DefaultParagraphFont"/>
    <w:link w:val="BodyText3"/>
    <w:uiPriority w:val="99"/>
    <w:semiHidden/>
    <w:locked/>
    <w:rsid w:val="0073548E"/>
    <w:rPr>
      <w:rFonts w:ascii="Arial" w:hAnsi="Arial" w:cs="Arial"/>
      <w:sz w:val="16"/>
      <w:szCs w:val="16"/>
      <w:lang w:eastAsia="en-US"/>
    </w:rPr>
  </w:style>
  <w:style w:type="paragraph" w:styleId="Footer">
    <w:name w:val="footer"/>
    <w:basedOn w:val="Normal"/>
    <w:link w:val="FooterChar"/>
    <w:uiPriority w:val="99"/>
    <w:rsid w:val="0073548E"/>
    <w:pPr>
      <w:tabs>
        <w:tab w:val="center" w:pos="4153"/>
        <w:tab w:val="right" w:pos="8306"/>
      </w:tabs>
    </w:pPr>
  </w:style>
  <w:style w:type="character" w:customStyle="1" w:styleId="FooterChar">
    <w:name w:val="Footer Char"/>
    <w:basedOn w:val="DefaultParagraphFont"/>
    <w:link w:val="Footer"/>
    <w:uiPriority w:val="99"/>
    <w:locked/>
    <w:rsid w:val="0073548E"/>
    <w:rPr>
      <w:rFonts w:ascii="Arial" w:hAnsi="Arial" w:cs="Arial"/>
      <w:lang w:eastAsia="en-US"/>
    </w:rPr>
  </w:style>
  <w:style w:type="paragraph" w:customStyle="1" w:styleId="DfESOutNumbered">
    <w:name w:val="DfESOutNumbered"/>
    <w:basedOn w:val="Normal"/>
    <w:uiPriority w:val="99"/>
    <w:rsid w:val="0073548E"/>
    <w:pPr>
      <w:widowControl w:val="0"/>
      <w:numPr>
        <w:numId w:val="1"/>
      </w:numPr>
      <w:overflowPunct w:val="0"/>
      <w:autoSpaceDE w:val="0"/>
      <w:autoSpaceDN w:val="0"/>
      <w:adjustRightInd w:val="0"/>
      <w:spacing w:after="240"/>
      <w:textAlignment w:val="baseline"/>
    </w:pPr>
    <w:rPr>
      <w:sz w:val="24"/>
      <w:szCs w:val="24"/>
    </w:rPr>
  </w:style>
  <w:style w:type="paragraph" w:customStyle="1" w:styleId="DfESBullets">
    <w:name w:val="DfESBullets"/>
    <w:basedOn w:val="Normal"/>
    <w:uiPriority w:val="99"/>
    <w:rsid w:val="0073548E"/>
    <w:pPr>
      <w:widowControl w:val="0"/>
      <w:numPr>
        <w:numId w:val="2"/>
      </w:numPr>
      <w:overflowPunct w:val="0"/>
      <w:autoSpaceDE w:val="0"/>
      <w:autoSpaceDN w:val="0"/>
      <w:adjustRightInd w:val="0"/>
      <w:spacing w:after="240"/>
      <w:textAlignment w:val="baseline"/>
    </w:pPr>
    <w:rPr>
      <w:sz w:val="24"/>
      <w:szCs w:val="24"/>
    </w:rPr>
  </w:style>
  <w:style w:type="paragraph" w:styleId="Caption">
    <w:name w:val="caption"/>
    <w:basedOn w:val="Normal"/>
    <w:next w:val="Normal"/>
    <w:uiPriority w:val="99"/>
    <w:qFormat/>
    <w:rsid w:val="0073548E"/>
    <w:rPr>
      <w:b/>
      <w:bCs/>
      <w:sz w:val="20"/>
      <w:szCs w:val="20"/>
    </w:rPr>
  </w:style>
  <w:style w:type="character" w:styleId="FollowedHyperlink">
    <w:name w:val="FollowedHyperlink"/>
    <w:basedOn w:val="DefaultParagraphFont"/>
    <w:uiPriority w:val="99"/>
    <w:rsid w:val="0073548E"/>
    <w:rPr>
      <w:rFonts w:cs="Times New Roman"/>
      <w:color w:val="800080"/>
      <w:u w:val="single"/>
    </w:rPr>
  </w:style>
  <w:style w:type="character" w:styleId="PageNumber">
    <w:name w:val="page number"/>
    <w:basedOn w:val="DefaultParagraphFont"/>
    <w:uiPriority w:val="99"/>
    <w:rsid w:val="0073548E"/>
    <w:rPr>
      <w:rFonts w:cs="Times New Roman"/>
    </w:rPr>
  </w:style>
  <w:style w:type="paragraph" w:styleId="ListParagraph">
    <w:name w:val="List Paragraph"/>
    <w:basedOn w:val="Normal"/>
    <w:uiPriority w:val="34"/>
    <w:qFormat/>
    <w:rsid w:val="002C2AD7"/>
    <w:pPr>
      <w:ind w:left="720"/>
    </w:pPr>
    <w:rPr>
      <w:rFonts w:cstheme="minorBidi"/>
      <w:sz w:val="24"/>
    </w:rPr>
  </w:style>
  <w:style w:type="paragraph" w:styleId="BalloonText">
    <w:name w:val="Balloon Text"/>
    <w:basedOn w:val="Normal"/>
    <w:link w:val="BalloonTextChar"/>
    <w:uiPriority w:val="99"/>
    <w:semiHidden/>
    <w:unhideWhenUsed/>
    <w:rsid w:val="000A7C76"/>
    <w:rPr>
      <w:rFonts w:ascii="Tahoma" w:hAnsi="Tahoma" w:cs="Tahoma"/>
      <w:sz w:val="16"/>
      <w:szCs w:val="16"/>
    </w:rPr>
  </w:style>
  <w:style w:type="character" w:customStyle="1" w:styleId="BalloonTextChar">
    <w:name w:val="Balloon Text Char"/>
    <w:basedOn w:val="DefaultParagraphFont"/>
    <w:link w:val="BalloonText"/>
    <w:uiPriority w:val="99"/>
    <w:semiHidden/>
    <w:rsid w:val="000A7C76"/>
    <w:rPr>
      <w:rFonts w:ascii="Tahoma" w:hAnsi="Tahoma" w:cs="Tahoma"/>
      <w:sz w:val="16"/>
      <w:szCs w:val="16"/>
      <w:lang w:eastAsia="en-US"/>
    </w:rPr>
  </w:style>
  <w:style w:type="paragraph" w:styleId="NoSpacing">
    <w:name w:val="No Spacing"/>
    <w:link w:val="NoSpacingChar"/>
    <w:uiPriority w:val="1"/>
    <w:qFormat/>
    <w:rsid w:val="00030B5B"/>
    <w:pPr>
      <w:spacing w:after="0" w:line="240" w:lineRule="auto"/>
    </w:pPr>
    <w:rPr>
      <w:rFonts w:cstheme="minorBidi"/>
      <w:lang w:val="en-US" w:eastAsia="ja-JP"/>
    </w:rPr>
  </w:style>
  <w:style w:type="character" w:customStyle="1" w:styleId="NoSpacingChar">
    <w:name w:val="No Spacing Char"/>
    <w:basedOn w:val="DefaultParagraphFont"/>
    <w:link w:val="NoSpacing"/>
    <w:uiPriority w:val="1"/>
    <w:rsid w:val="00030B5B"/>
    <w:rPr>
      <w:rFonts w:cstheme="minorBidi"/>
      <w:lang w:val="en-US" w:eastAsia="ja-JP"/>
    </w:rPr>
  </w:style>
  <w:style w:type="paragraph" w:customStyle="1" w:styleId="FooterRight">
    <w:name w:val="Footer Right"/>
    <w:basedOn w:val="Footer"/>
    <w:uiPriority w:val="35"/>
    <w:qFormat/>
    <w:rsid w:val="00030B5B"/>
    <w:pPr>
      <w:pBdr>
        <w:top w:val="dashed" w:sz="4" w:space="18" w:color="7F7F7F"/>
      </w:pBdr>
      <w:tabs>
        <w:tab w:val="clear" w:pos="4153"/>
        <w:tab w:val="clear" w:pos="8306"/>
        <w:tab w:val="center" w:pos="4320"/>
        <w:tab w:val="right" w:pos="8640"/>
      </w:tabs>
      <w:spacing w:after="200"/>
      <w:contextualSpacing/>
      <w:jc w:val="right"/>
    </w:pPr>
    <w:rPr>
      <w:rFonts w:asciiTheme="minorHAnsi" w:eastAsiaTheme="minorHAnsi" w:hAnsiTheme="minorHAnsi" w:cs="Times New Roman"/>
      <w:color w:val="7F7F7F" w:themeColor="text1" w:themeTint="80"/>
      <w:sz w:val="20"/>
      <w:szCs w:val="18"/>
      <w:lang w:val="en-US" w:eastAsia="ja-JP"/>
    </w:rPr>
  </w:style>
  <w:style w:type="character" w:styleId="Emphasis">
    <w:name w:val="Emphasis"/>
    <w:basedOn w:val="DefaultParagraphFont"/>
    <w:uiPriority w:val="20"/>
    <w:qFormat/>
    <w:rsid w:val="00C26396"/>
    <w:rPr>
      <w:i/>
      <w:iCs/>
    </w:rPr>
  </w:style>
  <w:style w:type="character" w:styleId="CommentReference">
    <w:name w:val="annotation reference"/>
    <w:basedOn w:val="DefaultParagraphFont"/>
    <w:uiPriority w:val="99"/>
    <w:semiHidden/>
    <w:unhideWhenUsed/>
    <w:rsid w:val="000C221D"/>
    <w:rPr>
      <w:sz w:val="16"/>
      <w:szCs w:val="16"/>
    </w:rPr>
  </w:style>
  <w:style w:type="paragraph" w:styleId="CommentText">
    <w:name w:val="annotation text"/>
    <w:basedOn w:val="Normal"/>
    <w:link w:val="CommentTextChar"/>
    <w:uiPriority w:val="99"/>
    <w:semiHidden/>
    <w:unhideWhenUsed/>
    <w:rsid w:val="000C221D"/>
    <w:rPr>
      <w:sz w:val="20"/>
      <w:szCs w:val="20"/>
    </w:rPr>
  </w:style>
  <w:style w:type="character" w:customStyle="1" w:styleId="CommentTextChar">
    <w:name w:val="Comment Text Char"/>
    <w:basedOn w:val="DefaultParagraphFont"/>
    <w:link w:val="CommentText"/>
    <w:uiPriority w:val="99"/>
    <w:semiHidden/>
    <w:rsid w:val="000C221D"/>
    <w:rPr>
      <w:rFonts w:ascii="Arial" w:hAnsi="Arial" w:cs="Arial"/>
      <w:sz w:val="20"/>
      <w:szCs w:val="20"/>
      <w:lang w:eastAsia="en-US"/>
    </w:rPr>
  </w:style>
  <w:style w:type="paragraph" w:styleId="CommentSubject">
    <w:name w:val="annotation subject"/>
    <w:basedOn w:val="CommentText"/>
    <w:next w:val="CommentText"/>
    <w:link w:val="CommentSubjectChar"/>
    <w:uiPriority w:val="99"/>
    <w:semiHidden/>
    <w:unhideWhenUsed/>
    <w:rsid w:val="000C221D"/>
    <w:rPr>
      <w:b/>
      <w:bCs/>
    </w:rPr>
  </w:style>
  <w:style w:type="character" w:customStyle="1" w:styleId="CommentSubjectChar">
    <w:name w:val="Comment Subject Char"/>
    <w:basedOn w:val="CommentTextChar"/>
    <w:link w:val="CommentSubject"/>
    <w:uiPriority w:val="99"/>
    <w:semiHidden/>
    <w:rsid w:val="000C221D"/>
    <w:rPr>
      <w:rFonts w:ascii="Arial" w:hAnsi="Arial" w:cs="Arial"/>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96219">
      <w:bodyDiv w:val="1"/>
      <w:marLeft w:val="0"/>
      <w:marRight w:val="0"/>
      <w:marTop w:val="0"/>
      <w:marBottom w:val="0"/>
      <w:divBdr>
        <w:top w:val="none" w:sz="0" w:space="0" w:color="auto"/>
        <w:left w:val="none" w:sz="0" w:space="0" w:color="auto"/>
        <w:bottom w:val="none" w:sz="0" w:space="0" w:color="auto"/>
        <w:right w:val="none" w:sz="0" w:space="0" w:color="auto"/>
      </w:divBdr>
    </w:div>
    <w:div w:id="83475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76CE0B-FED4-4E87-9160-2029A03A8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631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North Tyneside Governors</vt:lpstr>
    </vt:vector>
  </TitlesOfParts>
  <Company>none</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Tyneside Governors</dc:title>
  <dc:creator>Janet Bailey</dc:creator>
  <cp:lastModifiedBy>S Fitton</cp:lastModifiedBy>
  <cp:revision>3</cp:revision>
  <cp:lastPrinted>2018-09-13T18:16:00Z</cp:lastPrinted>
  <dcterms:created xsi:type="dcterms:W3CDTF">2022-06-23T09:54:00Z</dcterms:created>
  <dcterms:modified xsi:type="dcterms:W3CDTF">2022-06-23T10:08:00Z</dcterms:modified>
</cp:coreProperties>
</file>